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6"/>
        <w:tblW w:w="9918" w:type="dxa"/>
        <w:tblInd w:w="0" w:type="dxa"/>
        <w:tblLook w:val="04A0" w:firstRow="1" w:lastRow="0" w:firstColumn="1" w:lastColumn="0" w:noHBand="0" w:noVBand="1"/>
      </w:tblPr>
      <w:tblGrid>
        <w:gridCol w:w="4289"/>
        <w:gridCol w:w="5629"/>
      </w:tblGrid>
      <w:tr w:rsidR="00E25822" w:rsidRPr="00B30A1F" w14:paraId="41F7CF31" w14:textId="77777777" w:rsidTr="00E25822"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AB109" w14:textId="77777777" w:rsidR="00E25822" w:rsidRPr="00B30A1F" w:rsidRDefault="00E25822" w:rsidP="00CB1EF8">
            <w:pPr>
              <w:widowControl w:val="0"/>
              <w:tabs>
                <w:tab w:val="left" w:pos="30"/>
              </w:tabs>
              <w:autoSpaceDE w:val="0"/>
              <w:autoSpaceDN w:val="0"/>
              <w:adjustRightInd w:val="0"/>
              <w:spacing w:line="360" w:lineRule="auto"/>
              <w:ind w:right="18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30A1F">
              <w:rPr>
                <w:b/>
                <w:bCs/>
                <w:color w:val="000000"/>
                <w:sz w:val="24"/>
                <w:szCs w:val="24"/>
              </w:rPr>
              <w:t>Принято</w:t>
            </w:r>
          </w:p>
          <w:p w14:paraId="7A968666" w14:textId="77777777" w:rsidR="00E25822" w:rsidRPr="00B30A1F" w:rsidRDefault="00E25822" w:rsidP="00CB1EF8">
            <w:pPr>
              <w:widowControl w:val="0"/>
              <w:tabs>
                <w:tab w:val="left" w:pos="30"/>
              </w:tabs>
              <w:autoSpaceDE w:val="0"/>
              <w:autoSpaceDN w:val="0"/>
              <w:adjustRightInd w:val="0"/>
              <w:spacing w:line="360" w:lineRule="auto"/>
              <w:ind w:right="18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30A1F">
              <w:rPr>
                <w:b/>
                <w:bCs/>
                <w:color w:val="000000"/>
                <w:sz w:val="24"/>
                <w:szCs w:val="24"/>
              </w:rPr>
              <w:t>Педагогическим Советом</w:t>
            </w:r>
          </w:p>
          <w:p w14:paraId="7BAEF8FA" w14:textId="19D656A2" w:rsidR="00E25822" w:rsidRPr="00B30A1F" w:rsidRDefault="00E25822" w:rsidP="00CB1EF8">
            <w:pPr>
              <w:widowControl w:val="0"/>
              <w:tabs>
                <w:tab w:val="left" w:pos="30"/>
              </w:tabs>
              <w:autoSpaceDE w:val="0"/>
              <w:autoSpaceDN w:val="0"/>
              <w:adjustRightInd w:val="0"/>
              <w:spacing w:line="360" w:lineRule="auto"/>
              <w:ind w:right="18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30A1F">
              <w:rPr>
                <w:b/>
                <w:bCs/>
                <w:color w:val="000000"/>
                <w:sz w:val="24"/>
                <w:szCs w:val="24"/>
              </w:rPr>
              <w:t xml:space="preserve">Протокол №1 от </w:t>
            </w:r>
            <w:r>
              <w:rPr>
                <w:b/>
                <w:bCs/>
                <w:color w:val="000000"/>
                <w:sz w:val="24"/>
                <w:szCs w:val="24"/>
              </w:rPr>
              <w:t>29</w:t>
            </w:r>
            <w:r w:rsidRPr="00B30A1F">
              <w:rPr>
                <w:b/>
                <w:bCs/>
                <w:color w:val="000000"/>
                <w:sz w:val="24"/>
                <w:szCs w:val="24"/>
              </w:rPr>
              <w:t xml:space="preserve"> августа 202</w:t>
            </w: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28DD4" w14:textId="77777777" w:rsidR="00E25822" w:rsidRPr="00B30A1F" w:rsidRDefault="00E25822" w:rsidP="00E25822">
            <w:pPr>
              <w:pStyle w:val="TableParagraph"/>
              <w:ind w:right="853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30A1F">
              <w:rPr>
                <w:b/>
                <w:bCs/>
                <w:color w:val="000000"/>
                <w:sz w:val="24"/>
                <w:szCs w:val="24"/>
              </w:rPr>
              <w:t>Утверждено Приказом директора «Переславская православная гимназия» имени св.благв.вел.кн. А.Невского»</w:t>
            </w:r>
          </w:p>
          <w:p w14:paraId="4B57ACFF" w14:textId="539BD68B" w:rsidR="00E25822" w:rsidRPr="00B30A1F" w:rsidRDefault="00E25822" w:rsidP="00E25822">
            <w:pPr>
              <w:pStyle w:val="TableParagraph"/>
              <w:ind w:right="853"/>
              <w:jc w:val="center"/>
              <w:rPr>
                <w:b/>
                <w:bCs/>
                <w:sz w:val="24"/>
                <w:szCs w:val="24"/>
              </w:rPr>
            </w:pPr>
            <w:r w:rsidRPr="00B30A1F">
              <w:rPr>
                <w:b/>
                <w:bCs/>
                <w:sz w:val="24"/>
                <w:szCs w:val="24"/>
              </w:rPr>
              <w:t>№3</w:t>
            </w:r>
            <w:r>
              <w:rPr>
                <w:b/>
                <w:bCs/>
                <w:sz w:val="24"/>
                <w:szCs w:val="24"/>
              </w:rPr>
              <w:t>1</w:t>
            </w:r>
            <w:r w:rsidRPr="00B30A1F">
              <w:rPr>
                <w:b/>
                <w:bCs/>
                <w:sz w:val="24"/>
                <w:szCs w:val="24"/>
              </w:rPr>
              <w:t>/1</w:t>
            </w:r>
            <w:r>
              <w:rPr>
                <w:b/>
                <w:bCs/>
                <w:sz w:val="24"/>
                <w:szCs w:val="24"/>
              </w:rPr>
              <w:t>6</w:t>
            </w:r>
            <w:r w:rsidRPr="00B30A1F">
              <w:rPr>
                <w:b/>
                <w:bCs/>
                <w:sz w:val="24"/>
                <w:szCs w:val="24"/>
              </w:rPr>
              <w:t xml:space="preserve">-о от </w:t>
            </w:r>
            <w:r>
              <w:rPr>
                <w:b/>
                <w:bCs/>
                <w:sz w:val="24"/>
                <w:szCs w:val="24"/>
              </w:rPr>
              <w:t>1</w:t>
            </w:r>
            <w:r w:rsidRPr="00B30A1F">
              <w:rPr>
                <w:b/>
                <w:bCs/>
                <w:sz w:val="24"/>
                <w:szCs w:val="24"/>
              </w:rPr>
              <w:t xml:space="preserve"> сентября 202</w:t>
            </w:r>
            <w:r>
              <w:rPr>
                <w:b/>
                <w:bCs/>
                <w:sz w:val="24"/>
                <w:szCs w:val="24"/>
              </w:rPr>
              <w:t>5</w:t>
            </w:r>
            <w:r w:rsidRPr="00B30A1F">
              <w:rPr>
                <w:b/>
                <w:bCs/>
                <w:sz w:val="24"/>
                <w:szCs w:val="24"/>
              </w:rPr>
              <w:t xml:space="preserve"> года</w:t>
            </w:r>
          </w:p>
          <w:p w14:paraId="7D948834" w14:textId="77777777" w:rsidR="00E25822" w:rsidRPr="00B30A1F" w:rsidRDefault="00E25822" w:rsidP="00E25822">
            <w:pPr>
              <w:widowControl w:val="0"/>
              <w:tabs>
                <w:tab w:val="left" w:pos="30"/>
              </w:tabs>
              <w:autoSpaceDE w:val="0"/>
              <w:autoSpaceDN w:val="0"/>
              <w:adjustRightInd w:val="0"/>
              <w:spacing w:line="360" w:lineRule="auto"/>
              <w:ind w:right="853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30A1F">
              <w:rPr>
                <w:b/>
                <w:bCs/>
                <w:color w:val="000000"/>
                <w:sz w:val="24"/>
                <w:szCs w:val="24"/>
              </w:rPr>
              <w:t>Директор гимназии</w:t>
            </w:r>
          </w:p>
          <w:p w14:paraId="463A345E" w14:textId="77777777" w:rsidR="00E25822" w:rsidRPr="00B30A1F" w:rsidRDefault="00E25822" w:rsidP="00E25822">
            <w:pPr>
              <w:widowControl w:val="0"/>
              <w:tabs>
                <w:tab w:val="left" w:pos="30"/>
              </w:tabs>
              <w:autoSpaceDE w:val="0"/>
              <w:autoSpaceDN w:val="0"/>
              <w:adjustRightInd w:val="0"/>
              <w:spacing w:line="360" w:lineRule="auto"/>
              <w:ind w:right="853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30A1F">
              <w:rPr>
                <w:b/>
                <w:bCs/>
                <w:color w:val="000000"/>
                <w:sz w:val="24"/>
                <w:szCs w:val="24"/>
              </w:rPr>
              <w:t>___________ Толстова В.К.</w:t>
            </w:r>
          </w:p>
        </w:tc>
      </w:tr>
    </w:tbl>
    <w:p w14:paraId="2A8BD326" w14:textId="77777777" w:rsidR="00362D10" w:rsidRDefault="00362D10" w:rsidP="00E25822">
      <w:pPr>
        <w:ind w:right="297"/>
        <w:jc w:val="center"/>
        <w:rPr>
          <w:sz w:val="28"/>
        </w:rPr>
      </w:pPr>
    </w:p>
    <w:p w14:paraId="513011AD" w14:textId="77777777" w:rsidR="00362D10" w:rsidRPr="00362D10" w:rsidRDefault="00362D10" w:rsidP="00362D10">
      <w:pPr>
        <w:rPr>
          <w:sz w:val="28"/>
        </w:rPr>
      </w:pPr>
    </w:p>
    <w:p w14:paraId="3C22EE84" w14:textId="77777777" w:rsidR="00362D10" w:rsidRPr="00362D10" w:rsidRDefault="00362D10" w:rsidP="00362D10">
      <w:pPr>
        <w:rPr>
          <w:sz w:val="28"/>
        </w:rPr>
      </w:pPr>
    </w:p>
    <w:p w14:paraId="23252189" w14:textId="77777777" w:rsidR="00362D10" w:rsidRPr="00362D10" w:rsidRDefault="00362D10" w:rsidP="00362D10">
      <w:pPr>
        <w:rPr>
          <w:sz w:val="28"/>
        </w:rPr>
      </w:pPr>
    </w:p>
    <w:p w14:paraId="6284479B" w14:textId="77777777" w:rsidR="00362D10" w:rsidRPr="00362D10" w:rsidRDefault="00362D10" w:rsidP="00362D10">
      <w:pPr>
        <w:rPr>
          <w:sz w:val="28"/>
        </w:rPr>
      </w:pPr>
    </w:p>
    <w:p w14:paraId="07BBE00D" w14:textId="77777777" w:rsidR="00362D10" w:rsidRDefault="00362D10" w:rsidP="00362D10">
      <w:pPr>
        <w:rPr>
          <w:sz w:val="28"/>
        </w:rPr>
      </w:pPr>
    </w:p>
    <w:p w14:paraId="4D8F04ED" w14:textId="77777777" w:rsidR="00362D10" w:rsidRDefault="00362D10" w:rsidP="00362D10">
      <w:pPr>
        <w:spacing w:before="85"/>
        <w:ind w:left="7" w:right="850"/>
        <w:jc w:val="center"/>
        <w:rPr>
          <w:b/>
          <w:sz w:val="28"/>
        </w:rPr>
      </w:pPr>
      <w:r>
        <w:rPr>
          <w:sz w:val="28"/>
        </w:rPr>
        <w:tab/>
      </w:r>
      <w:r>
        <w:rPr>
          <w:b/>
          <w:spacing w:val="-2"/>
          <w:sz w:val="28"/>
        </w:rPr>
        <w:t>ПОЛОЖЕНИЕ</w:t>
      </w:r>
    </w:p>
    <w:p w14:paraId="35E1A5D4" w14:textId="77777777" w:rsidR="00E25822" w:rsidRPr="00B00446" w:rsidRDefault="00362D10" w:rsidP="00E25822">
      <w:pPr>
        <w:jc w:val="center"/>
        <w:rPr>
          <w:b/>
          <w:sz w:val="28"/>
          <w:szCs w:val="28"/>
        </w:rPr>
      </w:pPr>
      <w:r>
        <w:rPr>
          <w:b/>
          <w:sz w:val="28"/>
        </w:rPr>
        <w:t>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выставлении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оценки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поведение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 w:rsidR="00E25822" w:rsidRPr="00B00446">
        <w:rPr>
          <w:rStyle w:val="a7"/>
          <w:sz w:val="28"/>
          <w:szCs w:val="28"/>
        </w:rPr>
        <w:t>Частном общеобразовательном учреждении «Переславская православная гимназия» имени святого благоверного великого князя Александра Невского»</w:t>
      </w:r>
    </w:p>
    <w:p w14:paraId="1F1409C7" w14:textId="2CA391A8" w:rsidR="00362D10" w:rsidRDefault="00362D10" w:rsidP="00E25822">
      <w:pPr>
        <w:spacing w:before="3"/>
        <w:ind w:left="4" w:right="850"/>
        <w:jc w:val="center"/>
        <w:rPr>
          <w:sz w:val="28"/>
        </w:rPr>
      </w:pPr>
    </w:p>
    <w:p w14:paraId="0BAAB638" w14:textId="3B641B3D" w:rsidR="00A22357" w:rsidRDefault="00362D10" w:rsidP="00846BFF">
      <w:pPr>
        <w:tabs>
          <w:tab w:val="left" w:pos="4430"/>
        </w:tabs>
      </w:pPr>
      <w:r>
        <w:rPr>
          <w:sz w:val="28"/>
        </w:rPr>
        <w:tab/>
      </w:r>
      <w:r w:rsidR="00846BFF">
        <w:rPr>
          <w:sz w:val="28"/>
        </w:rPr>
        <w:t>О</w:t>
      </w:r>
      <w:r w:rsidR="00DD67DF">
        <w:t>бщие</w:t>
      </w:r>
      <w:r w:rsidR="00DD67DF">
        <w:rPr>
          <w:spacing w:val="-5"/>
        </w:rPr>
        <w:t xml:space="preserve"> </w:t>
      </w:r>
      <w:r w:rsidR="00DD67DF">
        <w:rPr>
          <w:spacing w:val="-2"/>
        </w:rPr>
        <w:t>положения</w:t>
      </w:r>
    </w:p>
    <w:p w14:paraId="11F0C512" w14:textId="3E11977A" w:rsidR="00A22357" w:rsidRDefault="00724FCA" w:rsidP="00E25822">
      <w:pPr>
        <w:pStyle w:val="a5"/>
        <w:numPr>
          <w:ilvl w:val="1"/>
          <w:numId w:val="1"/>
        </w:numPr>
        <w:tabs>
          <w:tab w:val="left" w:pos="2"/>
        </w:tabs>
        <w:spacing w:line="274" w:lineRule="exact"/>
        <w:ind w:left="0" w:right="847" w:firstLine="2"/>
      </w:pPr>
      <w:r>
        <w:rPr>
          <w:sz w:val="24"/>
        </w:rPr>
        <w:t>В</w:t>
      </w:r>
      <w:r w:rsidRPr="00724FCA">
        <w:rPr>
          <w:sz w:val="24"/>
        </w:rPr>
        <w:t>ведение</w:t>
      </w:r>
      <w:r w:rsidRPr="00724FCA">
        <w:rPr>
          <w:spacing w:val="51"/>
          <w:sz w:val="24"/>
        </w:rPr>
        <w:t xml:space="preserve"> процедур</w:t>
      </w:r>
      <w:r w:rsidR="00DD67DF" w:rsidRPr="00724FCA">
        <w:rPr>
          <w:spacing w:val="53"/>
          <w:sz w:val="24"/>
        </w:rPr>
        <w:t xml:space="preserve">  </w:t>
      </w:r>
      <w:r w:rsidRPr="00724FCA">
        <w:rPr>
          <w:sz w:val="24"/>
        </w:rPr>
        <w:t>оценивания</w:t>
      </w:r>
      <w:r w:rsidRPr="00724FCA">
        <w:rPr>
          <w:spacing w:val="52"/>
          <w:sz w:val="24"/>
        </w:rPr>
        <w:t xml:space="preserve"> и</w:t>
      </w:r>
      <w:r w:rsidR="00DD67DF" w:rsidRPr="00724FCA">
        <w:rPr>
          <w:spacing w:val="54"/>
          <w:sz w:val="24"/>
        </w:rPr>
        <w:t xml:space="preserve">  </w:t>
      </w:r>
      <w:r w:rsidR="00DD67DF" w:rsidRPr="00724FCA">
        <w:rPr>
          <w:sz w:val="24"/>
        </w:rPr>
        <w:t>учета</w:t>
      </w:r>
      <w:r w:rsidR="00DD67DF" w:rsidRPr="00724FCA">
        <w:rPr>
          <w:spacing w:val="52"/>
          <w:sz w:val="24"/>
        </w:rPr>
        <w:t xml:space="preserve">  </w:t>
      </w:r>
      <w:r w:rsidRPr="00724FCA">
        <w:rPr>
          <w:sz w:val="24"/>
        </w:rPr>
        <w:t>поведения</w:t>
      </w:r>
      <w:r w:rsidRPr="00724FCA">
        <w:rPr>
          <w:spacing w:val="52"/>
          <w:sz w:val="24"/>
        </w:rPr>
        <w:t xml:space="preserve"> обучающихся </w:t>
      </w:r>
      <w:r w:rsidR="00846BFF" w:rsidRPr="00724FCA">
        <w:rPr>
          <w:spacing w:val="52"/>
          <w:sz w:val="24"/>
        </w:rPr>
        <w:t xml:space="preserve">в </w:t>
      </w:r>
      <w:r w:rsidR="00846BFF" w:rsidRPr="00E25822">
        <w:rPr>
          <w:spacing w:val="52"/>
          <w:sz w:val="24"/>
        </w:rPr>
        <w:t>Частном</w:t>
      </w:r>
      <w:r w:rsidR="00E25822" w:rsidRPr="00E25822">
        <w:rPr>
          <w:rStyle w:val="a7"/>
          <w:b w:val="0"/>
          <w:bCs w:val="0"/>
          <w:sz w:val="24"/>
          <w:szCs w:val="24"/>
        </w:rPr>
        <w:t xml:space="preserve"> общеобразовательном учреждении «Переславская православная гимназия» имени святого благоверного великого князя Александра Невского» </w:t>
      </w:r>
      <w:r w:rsidR="00DD67DF">
        <w:t>(далее – школа) имеет целью повысить дисциплину и ответственность обучающихся во время нахождения</w:t>
      </w:r>
      <w:r w:rsidR="00DD67DF" w:rsidRPr="00E25822">
        <w:rPr>
          <w:spacing w:val="-12"/>
        </w:rPr>
        <w:t xml:space="preserve"> </w:t>
      </w:r>
      <w:r w:rsidR="00DD67DF">
        <w:t>в</w:t>
      </w:r>
      <w:r w:rsidR="00DD67DF" w:rsidRPr="00E25822">
        <w:rPr>
          <w:spacing w:val="-12"/>
        </w:rPr>
        <w:t xml:space="preserve"> </w:t>
      </w:r>
      <w:r w:rsidR="00DD67DF">
        <w:t>школе,</w:t>
      </w:r>
      <w:r w:rsidR="00DD67DF" w:rsidRPr="00E25822">
        <w:rPr>
          <w:spacing w:val="-12"/>
        </w:rPr>
        <w:t xml:space="preserve"> </w:t>
      </w:r>
      <w:r w:rsidR="00DD67DF">
        <w:t>а</w:t>
      </w:r>
      <w:r w:rsidR="00DD67DF" w:rsidRPr="00E25822">
        <w:rPr>
          <w:spacing w:val="-15"/>
        </w:rPr>
        <w:t xml:space="preserve"> </w:t>
      </w:r>
      <w:r w:rsidR="00DD67DF">
        <w:t>также</w:t>
      </w:r>
      <w:r w:rsidR="00DD67DF" w:rsidRPr="00E25822">
        <w:rPr>
          <w:spacing w:val="-12"/>
        </w:rPr>
        <w:t xml:space="preserve"> </w:t>
      </w:r>
      <w:r w:rsidR="00DD67DF">
        <w:t>обеспечить</w:t>
      </w:r>
      <w:r w:rsidR="00DD67DF" w:rsidRPr="00E25822">
        <w:rPr>
          <w:spacing w:val="-10"/>
        </w:rPr>
        <w:t xml:space="preserve"> </w:t>
      </w:r>
      <w:r w:rsidR="00DD67DF">
        <w:t>соблюдение</w:t>
      </w:r>
      <w:r w:rsidR="00DD67DF" w:rsidRPr="00E25822">
        <w:rPr>
          <w:spacing w:val="-13"/>
        </w:rPr>
        <w:t xml:space="preserve"> </w:t>
      </w:r>
      <w:r w:rsidR="00DD67DF">
        <w:t>обучающимися</w:t>
      </w:r>
      <w:r w:rsidR="00DD67DF" w:rsidRPr="00E25822">
        <w:rPr>
          <w:spacing w:val="-12"/>
        </w:rPr>
        <w:t xml:space="preserve"> </w:t>
      </w:r>
      <w:r w:rsidR="00DD67DF">
        <w:t>«Правил</w:t>
      </w:r>
      <w:r w:rsidR="00DD67DF" w:rsidRPr="00E25822">
        <w:rPr>
          <w:spacing w:val="-11"/>
        </w:rPr>
        <w:t xml:space="preserve"> </w:t>
      </w:r>
      <w:r w:rsidR="00DD67DF">
        <w:t>внутреннего распорядка обучающегося».</w:t>
      </w:r>
    </w:p>
    <w:p w14:paraId="5CC50AB8" w14:textId="77777777" w:rsidR="00A22357" w:rsidRDefault="00DD67DF">
      <w:pPr>
        <w:pStyle w:val="a5"/>
        <w:numPr>
          <w:ilvl w:val="1"/>
          <w:numId w:val="1"/>
        </w:numPr>
        <w:tabs>
          <w:tab w:val="left" w:pos="421"/>
        </w:tabs>
        <w:spacing w:before="1"/>
        <w:ind w:right="844" w:firstLine="0"/>
        <w:rPr>
          <w:color w:val="212121"/>
          <w:sz w:val="24"/>
        </w:rPr>
      </w:pPr>
      <w:r>
        <w:rPr>
          <w:color w:val="212121"/>
          <w:sz w:val="24"/>
        </w:rPr>
        <w:t>Оценка поведения – это не только элемент воспитания, но и «способ регулирования и стимулирования конструктивных форм поведения учащихся, саморазвития и самовоспитания». Оценка поведения и критерии оценивания основываются на многовековой исторической традиции нашего народа.</w:t>
      </w:r>
    </w:p>
    <w:p w14:paraId="412B3C42" w14:textId="77777777" w:rsidR="00A22357" w:rsidRDefault="00DD67DF">
      <w:pPr>
        <w:pStyle w:val="a5"/>
        <w:numPr>
          <w:ilvl w:val="1"/>
          <w:numId w:val="1"/>
        </w:numPr>
        <w:tabs>
          <w:tab w:val="left" w:pos="421"/>
        </w:tabs>
        <w:ind w:right="848" w:firstLine="0"/>
        <w:rPr>
          <w:sz w:val="24"/>
        </w:rPr>
      </w:pPr>
      <w:r>
        <w:rPr>
          <w:sz w:val="24"/>
        </w:rPr>
        <w:t>Выставление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оценок</w:t>
      </w:r>
      <w:r>
        <w:rPr>
          <w:spacing w:val="-1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9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11"/>
          <w:sz w:val="24"/>
        </w:rPr>
        <w:t xml:space="preserve"> </w:t>
      </w:r>
      <w:r>
        <w:rPr>
          <w:sz w:val="24"/>
        </w:rPr>
        <w:t>требует</w:t>
      </w:r>
      <w:r>
        <w:rPr>
          <w:spacing w:val="-11"/>
          <w:sz w:val="24"/>
        </w:rPr>
        <w:t xml:space="preserve"> </w:t>
      </w:r>
      <w:r>
        <w:rPr>
          <w:sz w:val="24"/>
        </w:rPr>
        <w:t>правильного</w:t>
      </w:r>
      <w:r>
        <w:rPr>
          <w:spacing w:val="-11"/>
          <w:sz w:val="24"/>
        </w:rPr>
        <w:t xml:space="preserve"> </w:t>
      </w:r>
      <w:r>
        <w:rPr>
          <w:sz w:val="24"/>
        </w:rPr>
        <w:t>методического</w:t>
      </w:r>
      <w:r>
        <w:rPr>
          <w:spacing w:val="-11"/>
          <w:sz w:val="24"/>
        </w:rPr>
        <w:t xml:space="preserve"> </w:t>
      </w:r>
      <w:r>
        <w:rPr>
          <w:sz w:val="24"/>
        </w:rPr>
        <w:t>подхода и педагогического такта. Оценка поведения должна быть объективной и отражать действительную</w:t>
      </w:r>
      <w:r>
        <w:rPr>
          <w:spacing w:val="-7"/>
          <w:sz w:val="24"/>
        </w:rPr>
        <w:t xml:space="preserve"> </w:t>
      </w:r>
      <w:r>
        <w:rPr>
          <w:sz w:val="24"/>
        </w:rPr>
        <w:t>картину</w:t>
      </w:r>
      <w:r>
        <w:rPr>
          <w:spacing w:val="-13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ученика,</w:t>
      </w:r>
      <w:r>
        <w:rPr>
          <w:spacing w:val="-8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им</w:t>
      </w:r>
      <w:r>
        <w:rPr>
          <w:spacing w:val="-11"/>
          <w:sz w:val="24"/>
        </w:rPr>
        <w:t xml:space="preserve"> </w:t>
      </w:r>
      <w:r>
        <w:rPr>
          <w:sz w:val="24"/>
        </w:rPr>
        <w:t>принципов</w:t>
      </w:r>
      <w:r>
        <w:rPr>
          <w:spacing w:val="-8"/>
          <w:sz w:val="24"/>
        </w:rPr>
        <w:t xml:space="preserve"> </w:t>
      </w:r>
      <w:r>
        <w:rPr>
          <w:sz w:val="24"/>
        </w:rPr>
        <w:t>демократического централизма, гуманистических идей и норм общечеловеческого общежития.</w:t>
      </w:r>
    </w:p>
    <w:p w14:paraId="32B39402" w14:textId="77777777" w:rsidR="00A22357" w:rsidRDefault="00DD67DF">
      <w:pPr>
        <w:pStyle w:val="a3"/>
        <w:ind w:right="856"/>
        <w:jc w:val="both"/>
      </w:pPr>
      <w:r>
        <w:t>Главным критерием оценки поведения является выполнение учеником своих основных обязанностей, сформулированных в Правилах для учащихся.</w:t>
      </w:r>
    </w:p>
    <w:p w14:paraId="2E41D703" w14:textId="77777777" w:rsidR="00A22357" w:rsidRDefault="00DD67DF">
      <w:pPr>
        <w:pStyle w:val="a5"/>
        <w:numPr>
          <w:ilvl w:val="1"/>
          <w:numId w:val="1"/>
        </w:numPr>
        <w:tabs>
          <w:tab w:val="left" w:pos="421"/>
        </w:tabs>
        <w:ind w:left="421" w:hanging="419"/>
        <w:rPr>
          <w:sz w:val="24"/>
        </w:rPr>
      </w:pPr>
      <w:r>
        <w:rPr>
          <w:sz w:val="24"/>
        </w:rPr>
        <w:t>Настоящим</w:t>
      </w:r>
      <w:r>
        <w:rPr>
          <w:spacing w:val="-3"/>
          <w:sz w:val="24"/>
        </w:rPr>
        <w:t xml:space="preserve"> </w:t>
      </w:r>
      <w:r>
        <w:rPr>
          <w:sz w:val="24"/>
        </w:rPr>
        <w:t>Положением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определяется:</w:t>
      </w:r>
    </w:p>
    <w:p w14:paraId="2EE2501A" w14:textId="77777777" w:rsidR="00A22357" w:rsidRDefault="00DD67DF">
      <w:pPr>
        <w:pStyle w:val="a5"/>
        <w:numPr>
          <w:ilvl w:val="2"/>
          <w:numId w:val="1"/>
        </w:numPr>
        <w:tabs>
          <w:tab w:val="left" w:pos="140"/>
        </w:tabs>
        <w:ind w:left="140" w:hanging="138"/>
        <w:rPr>
          <w:sz w:val="24"/>
        </w:rPr>
      </w:pPr>
      <w:r>
        <w:rPr>
          <w:sz w:val="24"/>
        </w:rPr>
        <w:t>оценивание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школе;</w:t>
      </w:r>
    </w:p>
    <w:p w14:paraId="3B27D042" w14:textId="77777777" w:rsidR="00A22357" w:rsidRDefault="00DD67DF">
      <w:pPr>
        <w:pStyle w:val="a5"/>
        <w:numPr>
          <w:ilvl w:val="2"/>
          <w:numId w:val="1"/>
        </w:numPr>
        <w:tabs>
          <w:tab w:val="left" w:pos="140"/>
        </w:tabs>
        <w:ind w:left="140" w:hanging="138"/>
        <w:rPr>
          <w:sz w:val="24"/>
        </w:rPr>
      </w:pPr>
      <w:r>
        <w:rPr>
          <w:sz w:val="24"/>
        </w:rPr>
        <w:t>процедура</w:t>
      </w:r>
      <w:r>
        <w:rPr>
          <w:spacing w:val="-7"/>
          <w:sz w:val="24"/>
        </w:rPr>
        <w:t xml:space="preserve"> </w:t>
      </w:r>
      <w:r>
        <w:rPr>
          <w:sz w:val="24"/>
        </w:rPr>
        <w:t>оспаривания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поведению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разрешение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спорных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оценок.</w:t>
      </w:r>
    </w:p>
    <w:p w14:paraId="5A2992C5" w14:textId="77777777" w:rsidR="00A22357" w:rsidRDefault="00DD67DF">
      <w:pPr>
        <w:pStyle w:val="2"/>
        <w:numPr>
          <w:ilvl w:val="0"/>
          <w:numId w:val="1"/>
        </w:numPr>
        <w:tabs>
          <w:tab w:val="left" w:pos="242"/>
        </w:tabs>
      </w:pPr>
      <w:r>
        <w:t>Организация</w:t>
      </w:r>
      <w:r>
        <w:rPr>
          <w:spacing w:val="-5"/>
        </w:rPr>
        <w:t xml:space="preserve"> </w:t>
      </w:r>
      <w:r>
        <w:t>оценивания</w:t>
      </w:r>
      <w:r>
        <w:rPr>
          <w:spacing w:val="-5"/>
        </w:rPr>
        <w:t xml:space="preserve"> </w:t>
      </w:r>
      <w:r>
        <w:t>поведения</w:t>
      </w:r>
      <w:r>
        <w:rPr>
          <w:spacing w:val="-4"/>
        </w:rPr>
        <w:t xml:space="preserve"> </w:t>
      </w:r>
      <w:r>
        <w:rPr>
          <w:spacing w:val="-2"/>
        </w:rPr>
        <w:t>учащихся</w:t>
      </w:r>
    </w:p>
    <w:p w14:paraId="07F062AB" w14:textId="77777777" w:rsidR="00A22357" w:rsidRDefault="00DD67DF">
      <w:pPr>
        <w:pStyle w:val="a5"/>
        <w:numPr>
          <w:ilvl w:val="1"/>
          <w:numId w:val="1"/>
        </w:numPr>
        <w:tabs>
          <w:tab w:val="left" w:pos="529"/>
        </w:tabs>
        <w:ind w:right="852" w:firstLine="0"/>
        <w:rPr>
          <w:sz w:val="24"/>
        </w:rPr>
      </w:pPr>
      <w:r>
        <w:rPr>
          <w:color w:val="111111"/>
          <w:sz w:val="24"/>
        </w:rPr>
        <w:t>Оценка</w:t>
      </w:r>
      <w:r>
        <w:rPr>
          <w:color w:val="111111"/>
          <w:spacing w:val="80"/>
          <w:sz w:val="24"/>
        </w:rPr>
        <w:t xml:space="preserve"> </w:t>
      </w:r>
      <w:r>
        <w:rPr>
          <w:color w:val="111111"/>
          <w:sz w:val="24"/>
        </w:rPr>
        <w:t>поведения</w:t>
      </w:r>
      <w:r>
        <w:rPr>
          <w:color w:val="111111"/>
          <w:spacing w:val="80"/>
          <w:sz w:val="24"/>
        </w:rPr>
        <w:t xml:space="preserve"> </w:t>
      </w:r>
      <w:r>
        <w:rPr>
          <w:color w:val="111111"/>
          <w:sz w:val="24"/>
        </w:rPr>
        <w:t>обучающихся</w:t>
      </w:r>
      <w:r>
        <w:rPr>
          <w:color w:val="111111"/>
          <w:spacing w:val="80"/>
          <w:sz w:val="24"/>
        </w:rPr>
        <w:t xml:space="preserve"> </w:t>
      </w:r>
      <w:r>
        <w:rPr>
          <w:color w:val="111111"/>
          <w:sz w:val="24"/>
        </w:rPr>
        <w:t>осуществляется</w:t>
      </w:r>
      <w:r>
        <w:rPr>
          <w:color w:val="111111"/>
          <w:spacing w:val="80"/>
          <w:sz w:val="24"/>
        </w:rPr>
        <w:t xml:space="preserve"> </w:t>
      </w:r>
      <w:r>
        <w:rPr>
          <w:color w:val="111111"/>
          <w:sz w:val="24"/>
        </w:rPr>
        <w:t>в</w:t>
      </w:r>
      <w:r>
        <w:rPr>
          <w:color w:val="111111"/>
          <w:spacing w:val="80"/>
          <w:sz w:val="24"/>
        </w:rPr>
        <w:t xml:space="preserve"> </w:t>
      </w:r>
      <w:r>
        <w:rPr>
          <w:color w:val="111111"/>
          <w:sz w:val="24"/>
        </w:rPr>
        <w:t>соответствии</w:t>
      </w:r>
      <w:r>
        <w:rPr>
          <w:color w:val="111111"/>
          <w:spacing w:val="80"/>
          <w:sz w:val="24"/>
        </w:rPr>
        <w:t xml:space="preserve"> </w:t>
      </w:r>
      <w:r>
        <w:rPr>
          <w:color w:val="111111"/>
          <w:sz w:val="24"/>
        </w:rPr>
        <w:t>с</w:t>
      </w:r>
      <w:r>
        <w:rPr>
          <w:color w:val="111111"/>
          <w:spacing w:val="80"/>
          <w:sz w:val="24"/>
        </w:rPr>
        <w:t xml:space="preserve"> </w:t>
      </w:r>
      <w:r>
        <w:rPr>
          <w:color w:val="111111"/>
          <w:sz w:val="24"/>
        </w:rPr>
        <w:t>критериями поведения учащихся согласно приложению.</w:t>
      </w:r>
    </w:p>
    <w:p w14:paraId="2C05E38F" w14:textId="77777777" w:rsidR="00A22357" w:rsidRDefault="00DD67DF">
      <w:pPr>
        <w:pStyle w:val="a5"/>
        <w:numPr>
          <w:ilvl w:val="1"/>
          <w:numId w:val="1"/>
        </w:numPr>
        <w:tabs>
          <w:tab w:val="left" w:pos="484"/>
        </w:tabs>
        <w:ind w:left="484" w:hanging="482"/>
        <w:rPr>
          <w:sz w:val="24"/>
        </w:rPr>
      </w:pPr>
      <w:r>
        <w:rPr>
          <w:sz w:val="24"/>
        </w:rPr>
        <w:t>Данное</w:t>
      </w:r>
      <w:r>
        <w:rPr>
          <w:spacing w:val="56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58"/>
          <w:sz w:val="24"/>
        </w:rPr>
        <w:t xml:space="preserve"> </w:t>
      </w:r>
      <w:r>
        <w:rPr>
          <w:sz w:val="24"/>
        </w:rPr>
        <w:t>вводит</w:t>
      </w:r>
      <w:r>
        <w:rPr>
          <w:spacing w:val="59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60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57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61"/>
          <w:sz w:val="24"/>
        </w:rPr>
        <w:t xml:space="preserve"> </w:t>
      </w:r>
      <w:r>
        <w:rPr>
          <w:sz w:val="24"/>
        </w:rPr>
        <w:t>учащихся:</w:t>
      </w:r>
      <w:r>
        <w:rPr>
          <w:spacing w:val="63"/>
          <w:sz w:val="24"/>
        </w:rPr>
        <w:t xml:space="preserve"> </w:t>
      </w:r>
      <w:r>
        <w:rPr>
          <w:spacing w:val="-2"/>
          <w:sz w:val="24"/>
        </w:rPr>
        <w:t>«примерное»,</w:t>
      </w:r>
    </w:p>
    <w:p w14:paraId="78F7A995" w14:textId="77777777" w:rsidR="00A22357" w:rsidRDefault="00DD67DF">
      <w:pPr>
        <w:pStyle w:val="a3"/>
        <w:tabs>
          <w:tab w:val="left" w:pos="1383"/>
          <w:tab w:val="left" w:pos="4244"/>
          <w:tab w:val="left" w:pos="7055"/>
          <w:tab w:val="left" w:pos="8367"/>
        </w:tabs>
        <w:ind w:right="853"/>
      </w:pPr>
      <w:r>
        <w:rPr>
          <w:spacing w:val="-2"/>
        </w:rPr>
        <w:t>«хорошее»,</w:t>
      </w:r>
      <w:r>
        <w:tab/>
        <w:t>«удовлетворительное»</w:t>
      </w:r>
      <w:r>
        <w:rPr>
          <w:spacing w:val="80"/>
        </w:rPr>
        <w:t xml:space="preserve"> </w:t>
      </w:r>
      <w:r>
        <w:t>и</w:t>
      </w:r>
      <w:r>
        <w:tab/>
      </w:r>
      <w:r>
        <w:rPr>
          <w:spacing w:val="-2"/>
        </w:rPr>
        <w:t>«неудовлетворительное».</w:t>
      </w:r>
      <w:r>
        <w:tab/>
      </w:r>
      <w:r>
        <w:rPr>
          <w:spacing w:val="-2"/>
        </w:rPr>
        <w:t>Поведение</w:t>
      </w:r>
      <w:r>
        <w:tab/>
      </w:r>
      <w:r>
        <w:rPr>
          <w:spacing w:val="-2"/>
        </w:rPr>
        <w:t xml:space="preserve">учащихся </w:t>
      </w:r>
      <w:r>
        <w:t>оценивается классным руководителем 1-11 классов.</w:t>
      </w:r>
    </w:p>
    <w:p w14:paraId="5031A1A7" w14:textId="77777777" w:rsidR="00A22357" w:rsidRDefault="00DD67DF">
      <w:pPr>
        <w:pStyle w:val="a3"/>
      </w:pPr>
      <w:r>
        <w:t>Оценка</w:t>
      </w:r>
      <w:r>
        <w:rPr>
          <w:spacing w:val="-7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поведению</w:t>
      </w:r>
      <w:r>
        <w:rPr>
          <w:spacing w:val="-1"/>
        </w:rPr>
        <w:t xml:space="preserve"> </w:t>
      </w:r>
      <w:r>
        <w:t>учащихся</w:t>
      </w:r>
      <w:r>
        <w:rPr>
          <w:spacing w:val="-4"/>
        </w:rPr>
        <w:t xml:space="preserve"> </w:t>
      </w:r>
      <w:r>
        <w:t>выставляется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четырехбальной</w:t>
      </w:r>
      <w:r>
        <w:rPr>
          <w:spacing w:val="-3"/>
        </w:rPr>
        <w:t xml:space="preserve"> </w:t>
      </w:r>
      <w:r>
        <w:rPr>
          <w:spacing w:val="-2"/>
        </w:rPr>
        <w:t>шкале:</w:t>
      </w:r>
    </w:p>
    <w:p w14:paraId="1B136C7F" w14:textId="77777777" w:rsidR="00A22357" w:rsidRDefault="00DD67DF">
      <w:pPr>
        <w:pStyle w:val="a5"/>
        <w:numPr>
          <w:ilvl w:val="2"/>
          <w:numId w:val="1"/>
        </w:numPr>
        <w:tabs>
          <w:tab w:val="left" w:pos="145"/>
        </w:tabs>
        <w:ind w:left="145" w:hanging="143"/>
        <w:jc w:val="left"/>
        <w:rPr>
          <w:sz w:val="24"/>
        </w:rPr>
      </w:pPr>
      <w:r>
        <w:rPr>
          <w:sz w:val="24"/>
        </w:rPr>
        <w:t>«примерное»,</w:t>
      </w:r>
      <w:r>
        <w:rPr>
          <w:spacing w:val="-7"/>
          <w:sz w:val="24"/>
        </w:rPr>
        <w:t xml:space="preserve"> </w:t>
      </w:r>
      <w:r>
        <w:rPr>
          <w:sz w:val="24"/>
        </w:rPr>
        <w:t>соответствующее</w:t>
      </w:r>
      <w:r>
        <w:rPr>
          <w:spacing w:val="-9"/>
          <w:sz w:val="24"/>
        </w:rPr>
        <w:t xml:space="preserve"> </w:t>
      </w:r>
      <w:r>
        <w:rPr>
          <w:sz w:val="24"/>
        </w:rPr>
        <w:t>отметке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«5»;</w:t>
      </w:r>
    </w:p>
    <w:p w14:paraId="5335FC08" w14:textId="77777777" w:rsidR="00A22357" w:rsidRDefault="00DD67DF">
      <w:pPr>
        <w:pStyle w:val="a5"/>
        <w:numPr>
          <w:ilvl w:val="2"/>
          <w:numId w:val="1"/>
        </w:numPr>
        <w:tabs>
          <w:tab w:val="left" w:pos="145"/>
        </w:tabs>
        <w:ind w:left="145" w:hanging="143"/>
        <w:jc w:val="left"/>
        <w:rPr>
          <w:sz w:val="24"/>
        </w:rPr>
      </w:pPr>
      <w:r>
        <w:rPr>
          <w:sz w:val="24"/>
        </w:rPr>
        <w:t>«хорошее»,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соответствующее</w:t>
      </w:r>
      <w:r>
        <w:rPr>
          <w:spacing w:val="-5"/>
          <w:sz w:val="24"/>
        </w:rPr>
        <w:t xml:space="preserve"> </w:t>
      </w:r>
      <w:r>
        <w:rPr>
          <w:sz w:val="24"/>
        </w:rPr>
        <w:t>отметке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«4»;</w:t>
      </w:r>
    </w:p>
    <w:p w14:paraId="5912AC13" w14:textId="77777777" w:rsidR="00A22357" w:rsidRDefault="00DD67DF">
      <w:pPr>
        <w:pStyle w:val="a5"/>
        <w:numPr>
          <w:ilvl w:val="2"/>
          <w:numId w:val="1"/>
        </w:numPr>
        <w:tabs>
          <w:tab w:val="left" w:pos="145"/>
        </w:tabs>
        <w:ind w:left="145" w:hanging="143"/>
        <w:jc w:val="left"/>
        <w:rPr>
          <w:sz w:val="24"/>
        </w:rPr>
      </w:pPr>
      <w:r>
        <w:rPr>
          <w:sz w:val="24"/>
        </w:rPr>
        <w:t>«удовлетворительное»,</w:t>
      </w:r>
      <w:r>
        <w:rPr>
          <w:spacing w:val="-8"/>
          <w:sz w:val="24"/>
        </w:rPr>
        <w:t xml:space="preserve"> </w:t>
      </w:r>
      <w:r>
        <w:rPr>
          <w:sz w:val="24"/>
        </w:rPr>
        <w:t>соответствующее</w:t>
      </w:r>
      <w:r>
        <w:rPr>
          <w:spacing w:val="-10"/>
          <w:sz w:val="24"/>
        </w:rPr>
        <w:t xml:space="preserve"> </w:t>
      </w:r>
      <w:r>
        <w:rPr>
          <w:sz w:val="24"/>
        </w:rPr>
        <w:t>отметке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«3»;</w:t>
      </w:r>
    </w:p>
    <w:p w14:paraId="3C6047B1" w14:textId="77777777" w:rsidR="00A22357" w:rsidRDefault="00DD67DF">
      <w:pPr>
        <w:pStyle w:val="a5"/>
        <w:numPr>
          <w:ilvl w:val="2"/>
          <w:numId w:val="1"/>
        </w:numPr>
        <w:tabs>
          <w:tab w:val="left" w:pos="145"/>
        </w:tabs>
        <w:ind w:left="145" w:hanging="143"/>
        <w:jc w:val="left"/>
        <w:rPr>
          <w:sz w:val="24"/>
        </w:rPr>
      </w:pPr>
      <w:r>
        <w:rPr>
          <w:sz w:val="24"/>
        </w:rPr>
        <w:t>«неудовлетворительное»,</w:t>
      </w:r>
      <w:r>
        <w:rPr>
          <w:spacing w:val="-9"/>
          <w:sz w:val="24"/>
        </w:rPr>
        <w:t xml:space="preserve"> </w:t>
      </w:r>
      <w:r>
        <w:rPr>
          <w:sz w:val="24"/>
        </w:rPr>
        <w:t>соответствующее</w:t>
      </w:r>
      <w:r>
        <w:rPr>
          <w:spacing w:val="-9"/>
          <w:sz w:val="24"/>
        </w:rPr>
        <w:t xml:space="preserve"> </w:t>
      </w:r>
      <w:r>
        <w:rPr>
          <w:sz w:val="24"/>
        </w:rPr>
        <w:t>отметке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«2».</w:t>
      </w:r>
    </w:p>
    <w:p w14:paraId="54AB35A1" w14:textId="77777777" w:rsidR="00A22357" w:rsidRDefault="00DD67DF">
      <w:pPr>
        <w:pStyle w:val="a5"/>
        <w:numPr>
          <w:ilvl w:val="1"/>
          <w:numId w:val="1"/>
        </w:numPr>
        <w:tabs>
          <w:tab w:val="left" w:pos="431"/>
        </w:tabs>
        <w:ind w:right="849" w:firstLine="0"/>
        <w:rPr>
          <w:sz w:val="24"/>
        </w:rPr>
      </w:pPr>
      <w:r>
        <w:rPr>
          <w:sz w:val="24"/>
        </w:rPr>
        <w:t>Оценка «примерное»</w:t>
      </w:r>
      <w:r>
        <w:rPr>
          <w:spacing w:val="-2"/>
          <w:sz w:val="24"/>
        </w:rPr>
        <w:t xml:space="preserve"> </w:t>
      </w:r>
      <w:r>
        <w:rPr>
          <w:sz w:val="24"/>
        </w:rPr>
        <w:t>выставляется учащимся, которые наиболее старательно учатся и особенно активно участвуют в общественной жизни класса и школы и общественно полезном труде, образцово ведут себя в школе, дома и на улице, неуклонно выполняют Правила для учащихся. Оценка «примерное» должна выставляться лишь той части учащихся, поведение которых может служить примером для других школьников.</w:t>
      </w:r>
    </w:p>
    <w:p w14:paraId="473543A5" w14:textId="77777777" w:rsidR="00A22357" w:rsidRDefault="00DD67DF">
      <w:pPr>
        <w:pStyle w:val="a5"/>
        <w:numPr>
          <w:ilvl w:val="1"/>
          <w:numId w:val="1"/>
        </w:numPr>
        <w:tabs>
          <w:tab w:val="left" w:pos="553"/>
        </w:tabs>
        <w:ind w:right="851" w:firstLine="0"/>
        <w:rPr>
          <w:sz w:val="24"/>
        </w:rPr>
      </w:pPr>
      <w:r>
        <w:rPr>
          <w:sz w:val="24"/>
        </w:rPr>
        <w:t xml:space="preserve">Оценка «хорошо» выставляется обучающимся, которые выполняют основные требования школы, определенные Правилами для учащихся, принимают участие в </w:t>
      </w:r>
      <w:r>
        <w:rPr>
          <w:sz w:val="24"/>
        </w:rPr>
        <w:lastRenderedPageBreak/>
        <w:t>общественной жизни школы и общественно полезном труде. Эта оценка характеризует поведение значительной части школьников.</w:t>
      </w:r>
    </w:p>
    <w:p w14:paraId="6170E8D5" w14:textId="77777777" w:rsidR="00A22357" w:rsidRDefault="00DD67DF">
      <w:pPr>
        <w:pStyle w:val="a5"/>
        <w:numPr>
          <w:ilvl w:val="1"/>
          <w:numId w:val="1"/>
        </w:numPr>
        <w:tabs>
          <w:tab w:val="left" w:pos="517"/>
        </w:tabs>
        <w:ind w:right="846" w:firstLine="0"/>
        <w:rPr>
          <w:sz w:val="24"/>
        </w:rPr>
      </w:pPr>
      <w:r>
        <w:rPr>
          <w:sz w:val="24"/>
        </w:rPr>
        <w:t>Оценка «удовлетворительное» выставляется обучающимся, которые в основном выполняют</w:t>
      </w:r>
      <w:r>
        <w:rPr>
          <w:spacing w:val="70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70"/>
          <w:sz w:val="24"/>
        </w:rPr>
        <w:t xml:space="preserve"> </w:t>
      </w:r>
      <w:r>
        <w:rPr>
          <w:sz w:val="24"/>
        </w:rPr>
        <w:t>школы,</w:t>
      </w:r>
      <w:r>
        <w:rPr>
          <w:spacing w:val="70"/>
          <w:sz w:val="24"/>
        </w:rPr>
        <w:t xml:space="preserve"> </w:t>
      </w:r>
      <w:r>
        <w:rPr>
          <w:sz w:val="24"/>
        </w:rPr>
        <w:t>определенные</w:t>
      </w:r>
      <w:r>
        <w:rPr>
          <w:spacing w:val="69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71"/>
          <w:sz w:val="24"/>
        </w:rPr>
        <w:t xml:space="preserve"> </w:t>
      </w:r>
      <w:r>
        <w:rPr>
          <w:sz w:val="24"/>
        </w:rPr>
        <w:t>для</w:t>
      </w:r>
      <w:r>
        <w:rPr>
          <w:spacing w:val="7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70"/>
          <w:sz w:val="24"/>
        </w:rPr>
        <w:t xml:space="preserve"> </w:t>
      </w:r>
      <w:r>
        <w:rPr>
          <w:sz w:val="24"/>
        </w:rPr>
        <w:t>но</w:t>
      </w:r>
      <w:r>
        <w:rPr>
          <w:spacing w:val="70"/>
          <w:sz w:val="24"/>
        </w:rPr>
        <w:t xml:space="preserve"> </w:t>
      </w:r>
      <w:r>
        <w:rPr>
          <w:spacing w:val="-4"/>
          <w:sz w:val="24"/>
        </w:rPr>
        <w:t>были</w:t>
      </w:r>
    </w:p>
    <w:p w14:paraId="14E3CAC0" w14:textId="77777777" w:rsidR="00A22357" w:rsidRDefault="00DD67DF">
      <w:pPr>
        <w:pStyle w:val="a3"/>
        <w:spacing w:before="80"/>
        <w:ind w:right="850"/>
        <w:jc w:val="both"/>
      </w:pPr>
      <w:r>
        <w:t>замечены в нарушении отдельных положений Правил для обучающихся, отказываются принимать участие в общественно полезном труде, демонстрируют пренебрежительное отношение к общечеловеческим и традиционным ценностям государства. Выставление ее не должно рассматриваться как чрезвычайное происшествие.</w:t>
      </w:r>
    </w:p>
    <w:p w14:paraId="01E5EC3D" w14:textId="77777777" w:rsidR="00A22357" w:rsidRDefault="00DD67DF">
      <w:pPr>
        <w:pStyle w:val="a5"/>
        <w:numPr>
          <w:ilvl w:val="1"/>
          <w:numId w:val="1"/>
        </w:numPr>
        <w:tabs>
          <w:tab w:val="left" w:pos="443"/>
        </w:tabs>
        <w:ind w:right="846" w:firstLine="0"/>
        <w:rPr>
          <w:sz w:val="24"/>
        </w:rPr>
      </w:pPr>
      <w:r>
        <w:rPr>
          <w:sz w:val="24"/>
        </w:rPr>
        <w:t>Оценка «неудовлетворительное» выставляется ученикам, которые систематически не выполняют своих основных обязанностей, предусмотренных Правилами для учащихся, не подчиняются</w:t>
      </w:r>
      <w:r>
        <w:rPr>
          <w:spacing w:val="-13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-13"/>
          <w:sz w:val="24"/>
        </w:rPr>
        <w:t xml:space="preserve"> </w:t>
      </w:r>
      <w:r>
        <w:rPr>
          <w:sz w:val="24"/>
        </w:rPr>
        <w:t>школы,</w:t>
      </w:r>
      <w:r>
        <w:rPr>
          <w:spacing w:val="-12"/>
          <w:sz w:val="24"/>
        </w:rPr>
        <w:t xml:space="preserve"> </w:t>
      </w:r>
      <w:r>
        <w:rPr>
          <w:sz w:val="24"/>
        </w:rPr>
        <w:t>учителей,</w:t>
      </w:r>
      <w:r>
        <w:rPr>
          <w:spacing w:val="-13"/>
          <w:sz w:val="24"/>
        </w:rPr>
        <w:t xml:space="preserve"> </w:t>
      </w:r>
      <w:r>
        <w:rPr>
          <w:sz w:val="24"/>
        </w:rPr>
        <w:t>проявляют</w:t>
      </w:r>
      <w:r>
        <w:rPr>
          <w:spacing w:val="-12"/>
          <w:sz w:val="24"/>
        </w:rPr>
        <w:t xml:space="preserve"> </w:t>
      </w:r>
      <w:r>
        <w:rPr>
          <w:sz w:val="24"/>
        </w:rPr>
        <w:t>недисциплинированность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школе, дома, общественных местах. В отдельных случаях оценка «неудовлетворительное» может быть выставлена и за совершение учащимся единичных антиобщественных поступков, имеющих характер правонарушений.</w:t>
      </w:r>
    </w:p>
    <w:p w14:paraId="6CA49462" w14:textId="77777777" w:rsidR="00A22357" w:rsidRDefault="00DD67DF">
      <w:pPr>
        <w:pStyle w:val="a5"/>
        <w:numPr>
          <w:ilvl w:val="1"/>
          <w:numId w:val="1"/>
        </w:numPr>
        <w:tabs>
          <w:tab w:val="left" w:pos="488"/>
        </w:tabs>
        <w:ind w:right="849" w:firstLine="0"/>
        <w:rPr>
          <w:sz w:val="24"/>
        </w:rPr>
      </w:pPr>
      <w:r>
        <w:rPr>
          <w:sz w:val="24"/>
        </w:rPr>
        <w:t>При оценке поведения обучающихся 1-11 классов учитывается мнение учителей, преподающих в данных классах, и общественных организаций школы и школьного самоуправления, а также мнение родительской общественности.</w:t>
      </w:r>
    </w:p>
    <w:p w14:paraId="00DD649A" w14:textId="37B0F171" w:rsidR="00A22357" w:rsidRDefault="00DD67DF">
      <w:pPr>
        <w:pStyle w:val="a5"/>
        <w:numPr>
          <w:ilvl w:val="1"/>
          <w:numId w:val="1"/>
        </w:numPr>
        <w:tabs>
          <w:tab w:val="left" w:pos="481"/>
        </w:tabs>
        <w:ind w:right="844" w:firstLine="0"/>
        <w:rPr>
          <w:sz w:val="24"/>
        </w:rPr>
      </w:pPr>
      <w:r>
        <w:rPr>
          <w:sz w:val="24"/>
        </w:rPr>
        <w:t xml:space="preserve">Оценка поведения выставляется </w:t>
      </w:r>
      <w:r w:rsidR="00846BFF">
        <w:rPr>
          <w:sz w:val="24"/>
        </w:rPr>
        <w:t xml:space="preserve">как </w:t>
      </w:r>
      <w:r>
        <w:rPr>
          <w:sz w:val="24"/>
        </w:rPr>
        <w:t>итоговая оценка поведения за учебную четверть и учебный год выводится по правилам нахождения средней величины.</w:t>
      </w:r>
    </w:p>
    <w:p w14:paraId="0084EFFC" w14:textId="77777777" w:rsidR="00A22357" w:rsidRDefault="00DD67DF">
      <w:pPr>
        <w:pStyle w:val="a3"/>
        <w:ind w:right="848"/>
        <w:jc w:val="both"/>
      </w:pPr>
      <w:r>
        <w:t>По итогам года оценка за поведения вносится в личное дело обучающегося вместе с записью</w:t>
      </w:r>
      <w:r>
        <w:rPr>
          <w:spacing w:val="-15"/>
        </w:rPr>
        <w:t xml:space="preserve"> </w:t>
      </w:r>
      <w:r>
        <w:t>решения</w:t>
      </w:r>
      <w:r>
        <w:rPr>
          <w:spacing w:val="-15"/>
        </w:rPr>
        <w:t xml:space="preserve"> </w:t>
      </w:r>
      <w:r>
        <w:t>педагогического</w:t>
      </w:r>
      <w:r>
        <w:rPr>
          <w:spacing w:val="-15"/>
        </w:rPr>
        <w:t xml:space="preserve"> </w:t>
      </w:r>
      <w:r>
        <w:t>совета</w:t>
      </w:r>
      <w:r>
        <w:rPr>
          <w:spacing w:val="-15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переводе</w:t>
      </w:r>
      <w:r>
        <w:rPr>
          <w:spacing w:val="-15"/>
        </w:rPr>
        <w:t xml:space="preserve"> </w:t>
      </w:r>
      <w:r>
        <w:t>обучающегося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следующий</w:t>
      </w:r>
      <w:r>
        <w:rPr>
          <w:spacing w:val="-15"/>
        </w:rPr>
        <w:t xml:space="preserve"> </w:t>
      </w:r>
      <w:r>
        <w:t>класс</w:t>
      </w:r>
      <w:r>
        <w:rPr>
          <w:spacing w:val="-14"/>
        </w:rPr>
        <w:t xml:space="preserve"> </w:t>
      </w:r>
      <w:r>
        <w:t>или отчислении его</w:t>
      </w:r>
      <w:r>
        <w:rPr>
          <w:spacing w:val="-1"/>
        </w:rPr>
        <w:t xml:space="preserve"> </w:t>
      </w:r>
      <w:r>
        <w:t>при завершении обучения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программе начального,</w:t>
      </w:r>
      <w:r>
        <w:rPr>
          <w:spacing w:val="-1"/>
        </w:rPr>
        <w:t xml:space="preserve"> </w:t>
      </w:r>
      <w:r>
        <w:t>основного</w:t>
      </w:r>
      <w:r>
        <w:rPr>
          <w:spacing w:val="-1"/>
        </w:rPr>
        <w:t xml:space="preserve"> </w:t>
      </w:r>
      <w:r>
        <w:t xml:space="preserve">и среднего </w:t>
      </w:r>
      <w:r>
        <w:rPr>
          <w:spacing w:val="-2"/>
        </w:rPr>
        <w:t>образования.</w:t>
      </w:r>
    </w:p>
    <w:p w14:paraId="06F74741" w14:textId="77777777" w:rsidR="00A22357" w:rsidRDefault="00DD67DF">
      <w:pPr>
        <w:pStyle w:val="a5"/>
        <w:numPr>
          <w:ilvl w:val="1"/>
          <w:numId w:val="1"/>
        </w:numPr>
        <w:tabs>
          <w:tab w:val="left" w:pos="606"/>
        </w:tabs>
        <w:ind w:right="849" w:firstLine="0"/>
        <w:rPr>
          <w:sz w:val="24"/>
        </w:rPr>
      </w:pPr>
      <w:r>
        <w:rPr>
          <w:sz w:val="24"/>
        </w:rPr>
        <w:t xml:space="preserve">Годовая неудовлетворительная оценка по поведению обучающихся выставляется только после соответствующего решения педагогического совета школы. В этом случае классные руководители представляют педагогическому совету мотивированное обоснование с учетом мнений общественных организаций школы и ученического </w:t>
      </w:r>
      <w:r>
        <w:rPr>
          <w:spacing w:val="-2"/>
          <w:sz w:val="24"/>
        </w:rPr>
        <w:t>самоуправления.</w:t>
      </w:r>
    </w:p>
    <w:p w14:paraId="57753EA3" w14:textId="77777777" w:rsidR="00A22357" w:rsidRDefault="00DD67DF">
      <w:pPr>
        <w:pStyle w:val="a3"/>
        <w:spacing w:before="1"/>
        <w:ind w:right="848"/>
        <w:jc w:val="both"/>
      </w:pPr>
      <w:r>
        <w:t>Получении обучающимся годовой неудовлетворительную оценки по поведению является достаточным условием для постановки его на внутришкольный учет. При повторном получении учеником неудовлетворительной оценки по поведению, в случае систематического неподчинения учителям и администрации школы и грубых нарушений дисциплины,</w:t>
      </w:r>
      <w:r>
        <w:rPr>
          <w:spacing w:val="-15"/>
        </w:rPr>
        <w:t xml:space="preserve"> </w:t>
      </w:r>
      <w:r>
        <w:t>педагогический</w:t>
      </w:r>
      <w:r>
        <w:rPr>
          <w:spacing w:val="-15"/>
        </w:rPr>
        <w:t xml:space="preserve"> </w:t>
      </w:r>
      <w:r>
        <w:t>совет</w:t>
      </w:r>
      <w:r>
        <w:rPr>
          <w:spacing w:val="-13"/>
        </w:rPr>
        <w:t xml:space="preserve"> </w:t>
      </w:r>
      <w:r>
        <w:t>рассматривает</w:t>
      </w:r>
      <w:r>
        <w:rPr>
          <w:spacing w:val="-14"/>
        </w:rPr>
        <w:t xml:space="preserve"> </w:t>
      </w:r>
      <w:r>
        <w:t>вопрос</w:t>
      </w:r>
      <w:r>
        <w:rPr>
          <w:spacing w:val="-15"/>
        </w:rPr>
        <w:t xml:space="preserve"> </w:t>
      </w:r>
      <w:r>
        <w:t>о</w:t>
      </w:r>
      <w:r>
        <w:rPr>
          <w:spacing w:val="-14"/>
        </w:rPr>
        <w:t xml:space="preserve"> </w:t>
      </w:r>
      <w:r>
        <w:t>постановке</w:t>
      </w:r>
      <w:r>
        <w:rPr>
          <w:spacing w:val="-15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учет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инспекции по делам несовершеннолетних.</w:t>
      </w:r>
    </w:p>
    <w:p w14:paraId="7D7A0253" w14:textId="77777777" w:rsidR="00A22357" w:rsidRDefault="00DD67DF">
      <w:pPr>
        <w:pStyle w:val="2"/>
        <w:numPr>
          <w:ilvl w:val="0"/>
          <w:numId w:val="1"/>
        </w:numPr>
        <w:tabs>
          <w:tab w:val="left" w:pos="242"/>
        </w:tabs>
        <w:spacing w:before="1"/>
      </w:pPr>
      <w:r>
        <w:t>Процедура</w:t>
      </w:r>
      <w:r>
        <w:rPr>
          <w:spacing w:val="-7"/>
        </w:rPr>
        <w:t xml:space="preserve"> </w:t>
      </w:r>
      <w:r>
        <w:t>оспаривания</w:t>
      </w:r>
      <w:r>
        <w:rPr>
          <w:spacing w:val="-4"/>
        </w:rPr>
        <w:t xml:space="preserve"> </w:t>
      </w:r>
      <w:r>
        <w:t>оценок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разрешение</w:t>
      </w:r>
      <w:r>
        <w:rPr>
          <w:spacing w:val="-5"/>
        </w:rPr>
        <w:t xml:space="preserve"> </w:t>
      </w:r>
      <w:r>
        <w:t>спорных</w:t>
      </w:r>
      <w:r>
        <w:rPr>
          <w:spacing w:val="2"/>
        </w:rPr>
        <w:t xml:space="preserve"> </w:t>
      </w:r>
      <w:r>
        <w:rPr>
          <w:spacing w:val="-2"/>
        </w:rPr>
        <w:t>вопросов</w:t>
      </w:r>
    </w:p>
    <w:p w14:paraId="4CB81539" w14:textId="1251A5E1" w:rsidR="00A22357" w:rsidRDefault="00DD67DF">
      <w:pPr>
        <w:pStyle w:val="a5"/>
        <w:numPr>
          <w:ilvl w:val="1"/>
          <w:numId w:val="1"/>
        </w:numPr>
        <w:tabs>
          <w:tab w:val="left" w:pos="479"/>
        </w:tabs>
        <w:ind w:right="848" w:firstLine="0"/>
        <w:rPr>
          <w:sz w:val="24"/>
        </w:rPr>
      </w:pPr>
      <w:r>
        <w:rPr>
          <w:sz w:val="24"/>
        </w:rPr>
        <w:t>Обучающиеся, родители (законные представители), имеют право оспорить оценки поведения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7"/>
          <w:sz w:val="24"/>
        </w:rPr>
        <w:t xml:space="preserve"> </w:t>
      </w:r>
      <w:r>
        <w:rPr>
          <w:sz w:val="24"/>
        </w:rPr>
        <w:t>14</w:t>
      </w:r>
      <w:r>
        <w:rPr>
          <w:spacing w:val="-11"/>
          <w:sz w:val="24"/>
        </w:rPr>
        <w:t xml:space="preserve"> </w:t>
      </w:r>
      <w:r>
        <w:rPr>
          <w:sz w:val="24"/>
        </w:rPr>
        <w:t>календарных</w:t>
      </w:r>
      <w:r>
        <w:rPr>
          <w:spacing w:val="-6"/>
          <w:sz w:val="24"/>
        </w:rPr>
        <w:t xml:space="preserve"> </w:t>
      </w:r>
      <w:r>
        <w:rPr>
          <w:sz w:val="24"/>
        </w:rPr>
        <w:t>дней,</w:t>
      </w:r>
      <w:r>
        <w:rPr>
          <w:spacing w:val="-8"/>
          <w:sz w:val="24"/>
        </w:rPr>
        <w:t xml:space="preserve"> </w:t>
      </w:r>
      <w:r>
        <w:rPr>
          <w:sz w:val="24"/>
        </w:rPr>
        <w:t>после</w:t>
      </w:r>
      <w:r>
        <w:rPr>
          <w:spacing w:val="-7"/>
          <w:sz w:val="24"/>
        </w:rPr>
        <w:t xml:space="preserve"> </w:t>
      </w:r>
      <w:r>
        <w:rPr>
          <w:sz w:val="24"/>
        </w:rPr>
        <w:t>выставления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-5"/>
          <w:sz w:val="24"/>
        </w:rPr>
        <w:t xml:space="preserve"> </w:t>
      </w:r>
      <w:r>
        <w:rPr>
          <w:sz w:val="24"/>
        </w:rPr>
        <w:t>классным</w:t>
      </w:r>
      <w:r>
        <w:rPr>
          <w:spacing w:val="-7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в </w:t>
      </w:r>
      <w:r w:rsidR="001042EF">
        <w:rPr>
          <w:sz w:val="24"/>
        </w:rPr>
        <w:t>бумажном дневнике</w:t>
      </w:r>
      <w:r>
        <w:rPr>
          <w:sz w:val="24"/>
        </w:rPr>
        <w:t>.</w:t>
      </w:r>
      <w:r>
        <w:rPr>
          <w:spacing w:val="-9"/>
          <w:sz w:val="24"/>
        </w:rPr>
        <w:t xml:space="preserve"> </w:t>
      </w:r>
      <w:r>
        <w:rPr>
          <w:sz w:val="24"/>
        </w:rPr>
        <w:t>Оспаривание</w:t>
      </w:r>
      <w:r>
        <w:rPr>
          <w:spacing w:val="-13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11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-12"/>
          <w:sz w:val="24"/>
        </w:rPr>
        <w:t xml:space="preserve"> </w:t>
      </w:r>
      <w:r>
        <w:rPr>
          <w:sz w:val="24"/>
        </w:rPr>
        <w:t>быть</w:t>
      </w:r>
      <w:r>
        <w:rPr>
          <w:spacing w:val="-11"/>
          <w:sz w:val="24"/>
        </w:rPr>
        <w:t xml:space="preserve"> </w:t>
      </w:r>
      <w:r>
        <w:rPr>
          <w:sz w:val="24"/>
        </w:rPr>
        <w:t>произведено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11"/>
          <w:sz w:val="24"/>
        </w:rPr>
        <w:t xml:space="preserve"> </w:t>
      </w:r>
      <w:r>
        <w:rPr>
          <w:sz w:val="24"/>
        </w:rPr>
        <w:t>форме с обоснованием претензий.</w:t>
      </w:r>
    </w:p>
    <w:p w14:paraId="4D131B46" w14:textId="77777777" w:rsidR="00A22357" w:rsidRDefault="00DD67DF">
      <w:pPr>
        <w:pStyle w:val="a5"/>
        <w:numPr>
          <w:ilvl w:val="1"/>
          <w:numId w:val="1"/>
        </w:numPr>
        <w:tabs>
          <w:tab w:val="left" w:pos="529"/>
        </w:tabs>
        <w:ind w:right="846" w:firstLine="0"/>
        <w:rPr>
          <w:sz w:val="24"/>
        </w:rPr>
      </w:pPr>
      <w:r>
        <w:rPr>
          <w:sz w:val="24"/>
        </w:rPr>
        <w:t>В школе создается конфликтная комиссия по выставлению оценок поведения состоящая из 5 членов:</w:t>
      </w:r>
    </w:p>
    <w:p w14:paraId="7F42E084" w14:textId="3ECE210A" w:rsidR="00754B10" w:rsidRDefault="00754B10" w:rsidP="00754B10">
      <w:pPr>
        <w:pStyle w:val="a5"/>
        <w:tabs>
          <w:tab w:val="left" w:pos="529"/>
        </w:tabs>
        <w:ind w:right="846"/>
        <w:rPr>
          <w:sz w:val="24"/>
        </w:rPr>
      </w:pPr>
      <w:r>
        <w:rPr>
          <w:sz w:val="24"/>
        </w:rPr>
        <w:t>-директора</w:t>
      </w:r>
    </w:p>
    <w:p w14:paraId="710A3806" w14:textId="77777777" w:rsidR="00A22357" w:rsidRDefault="00DD67DF">
      <w:pPr>
        <w:pStyle w:val="a5"/>
        <w:numPr>
          <w:ilvl w:val="2"/>
          <w:numId w:val="1"/>
        </w:numPr>
        <w:tabs>
          <w:tab w:val="left" w:pos="140"/>
        </w:tabs>
        <w:ind w:left="140" w:hanging="138"/>
        <w:jc w:val="left"/>
        <w:rPr>
          <w:sz w:val="24"/>
        </w:rPr>
      </w:pPr>
      <w:r>
        <w:rPr>
          <w:sz w:val="24"/>
        </w:rPr>
        <w:t>заместителя</w:t>
      </w:r>
      <w:r>
        <w:rPr>
          <w:spacing w:val="-7"/>
          <w:sz w:val="24"/>
        </w:rPr>
        <w:t xml:space="preserve"> </w:t>
      </w:r>
      <w:r>
        <w:rPr>
          <w:sz w:val="24"/>
        </w:rPr>
        <w:t>директора,</w:t>
      </w:r>
      <w:r>
        <w:rPr>
          <w:spacing w:val="-4"/>
          <w:sz w:val="24"/>
        </w:rPr>
        <w:t xml:space="preserve"> </w:t>
      </w:r>
      <w:r>
        <w:rPr>
          <w:sz w:val="24"/>
        </w:rPr>
        <w:t>ответственного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учебно-воспитательную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работу;</w:t>
      </w:r>
    </w:p>
    <w:p w14:paraId="30143817" w14:textId="77777777" w:rsidR="00A22357" w:rsidRPr="00754B10" w:rsidRDefault="00DD67DF">
      <w:pPr>
        <w:pStyle w:val="a5"/>
        <w:numPr>
          <w:ilvl w:val="2"/>
          <w:numId w:val="1"/>
        </w:numPr>
        <w:tabs>
          <w:tab w:val="left" w:pos="140"/>
        </w:tabs>
        <w:ind w:left="140" w:hanging="138"/>
        <w:jc w:val="left"/>
        <w:rPr>
          <w:sz w:val="24"/>
        </w:rPr>
      </w:pPr>
      <w:r>
        <w:rPr>
          <w:sz w:val="24"/>
        </w:rPr>
        <w:t>заместителя</w:t>
      </w:r>
      <w:r>
        <w:rPr>
          <w:spacing w:val="-6"/>
          <w:sz w:val="24"/>
        </w:rPr>
        <w:t xml:space="preserve"> </w:t>
      </w:r>
      <w:r>
        <w:rPr>
          <w:sz w:val="24"/>
        </w:rPr>
        <w:t>директора,</w:t>
      </w:r>
      <w:r>
        <w:rPr>
          <w:spacing w:val="-4"/>
          <w:sz w:val="24"/>
        </w:rPr>
        <w:t xml:space="preserve"> </w:t>
      </w:r>
      <w:r>
        <w:rPr>
          <w:sz w:val="24"/>
        </w:rPr>
        <w:t>ответственного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воспитательную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работу;</w:t>
      </w:r>
    </w:p>
    <w:p w14:paraId="2C366359" w14:textId="29C198AA" w:rsidR="00754B10" w:rsidRDefault="00754B10">
      <w:pPr>
        <w:pStyle w:val="a5"/>
        <w:numPr>
          <w:ilvl w:val="2"/>
          <w:numId w:val="1"/>
        </w:numPr>
        <w:tabs>
          <w:tab w:val="left" w:pos="140"/>
        </w:tabs>
        <w:ind w:left="140" w:hanging="138"/>
        <w:jc w:val="left"/>
        <w:rPr>
          <w:sz w:val="24"/>
        </w:rPr>
      </w:pPr>
      <w:r>
        <w:rPr>
          <w:spacing w:val="-2"/>
          <w:sz w:val="24"/>
        </w:rPr>
        <w:t>-председателя Управляющего совета школы</w:t>
      </w:r>
    </w:p>
    <w:p w14:paraId="73511C5F" w14:textId="6D3CDD53" w:rsidR="00A22357" w:rsidRDefault="001042EF">
      <w:pPr>
        <w:pStyle w:val="a5"/>
        <w:numPr>
          <w:ilvl w:val="2"/>
          <w:numId w:val="1"/>
        </w:numPr>
        <w:tabs>
          <w:tab w:val="left" w:pos="140"/>
        </w:tabs>
        <w:ind w:left="140" w:hanging="138"/>
        <w:jc w:val="left"/>
        <w:rPr>
          <w:sz w:val="24"/>
        </w:rPr>
      </w:pPr>
      <w:r>
        <w:rPr>
          <w:sz w:val="24"/>
        </w:rPr>
        <w:t>духовника</w:t>
      </w:r>
      <w:r w:rsidR="00DD67DF">
        <w:rPr>
          <w:spacing w:val="-2"/>
          <w:sz w:val="24"/>
        </w:rPr>
        <w:t>.</w:t>
      </w:r>
    </w:p>
    <w:p w14:paraId="09BA4FEB" w14:textId="77777777" w:rsidR="00A22357" w:rsidRDefault="00DD67DF">
      <w:pPr>
        <w:pStyle w:val="a3"/>
      </w:pPr>
      <w:r>
        <w:t>На заседание могут быть приглашены участники образовательного процесса, связанные с решением данного вопроса.</w:t>
      </w:r>
    </w:p>
    <w:p w14:paraId="4B9890F5" w14:textId="77777777" w:rsidR="00A22357" w:rsidRDefault="00DD67DF">
      <w:pPr>
        <w:pStyle w:val="a5"/>
        <w:numPr>
          <w:ilvl w:val="1"/>
          <w:numId w:val="1"/>
        </w:numPr>
        <w:tabs>
          <w:tab w:val="left" w:pos="419"/>
        </w:tabs>
        <w:ind w:right="844" w:firstLine="0"/>
        <w:rPr>
          <w:sz w:val="24"/>
        </w:rPr>
      </w:pPr>
      <w:r>
        <w:rPr>
          <w:sz w:val="24"/>
        </w:rPr>
        <w:t>Заседание</w:t>
      </w:r>
      <w:r>
        <w:rPr>
          <w:spacing w:val="-7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позднее</w:t>
      </w:r>
      <w:r>
        <w:rPr>
          <w:spacing w:val="-7"/>
          <w:sz w:val="24"/>
        </w:rPr>
        <w:t xml:space="preserve"> </w:t>
      </w:r>
      <w:r>
        <w:rPr>
          <w:sz w:val="24"/>
        </w:rPr>
        <w:t>7</w:t>
      </w:r>
      <w:r>
        <w:rPr>
          <w:spacing w:val="-6"/>
          <w:sz w:val="24"/>
        </w:rPr>
        <w:t xml:space="preserve"> </w:t>
      </w:r>
      <w:r>
        <w:rPr>
          <w:sz w:val="24"/>
        </w:rPr>
        <w:t>календарных</w:t>
      </w:r>
      <w:r>
        <w:rPr>
          <w:spacing w:val="-5"/>
          <w:sz w:val="24"/>
        </w:rPr>
        <w:t xml:space="preserve"> </w:t>
      </w:r>
      <w:r>
        <w:rPr>
          <w:sz w:val="24"/>
        </w:rPr>
        <w:t>дней</w:t>
      </w:r>
      <w:r>
        <w:rPr>
          <w:spacing w:val="-7"/>
          <w:sz w:val="24"/>
        </w:rPr>
        <w:t xml:space="preserve"> </w:t>
      </w:r>
      <w:r>
        <w:rPr>
          <w:sz w:val="24"/>
        </w:rPr>
        <w:t>после</w:t>
      </w:r>
      <w:r>
        <w:rPr>
          <w:spacing w:val="-7"/>
          <w:sz w:val="24"/>
        </w:rPr>
        <w:t xml:space="preserve"> </w:t>
      </w:r>
      <w:r>
        <w:rPr>
          <w:sz w:val="24"/>
        </w:rPr>
        <w:t>поступления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обращения,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о принятом решении заинтересованная сторона получает письменное или электронное </w:t>
      </w:r>
      <w:r>
        <w:rPr>
          <w:spacing w:val="-2"/>
          <w:sz w:val="24"/>
        </w:rPr>
        <w:t>уведомление.</w:t>
      </w:r>
    </w:p>
    <w:p w14:paraId="47C98C0F" w14:textId="77777777" w:rsidR="00A22357" w:rsidRDefault="00DD67DF">
      <w:pPr>
        <w:pStyle w:val="2"/>
        <w:numPr>
          <w:ilvl w:val="0"/>
          <w:numId w:val="1"/>
        </w:numPr>
        <w:tabs>
          <w:tab w:val="left" w:pos="242"/>
        </w:tabs>
        <w:spacing w:before="84"/>
      </w:pPr>
      <w:r>
        <w:t>Заключительные</w:t>
      </w:r>
      <w:r>
        <w:rPr>
          <w:spacing w:val="-9"/>
        </w:rPr>
        <w:t xml:space="preserve"> </w:t>
      </w:r>
      <w:r>
        <w:rPr>
          <w:spacing w:val="-2"/>
        </w:rPr>
        <w:t>положения</w:t>
      </w:r>
    </w:p>
    <w:p w14:paraId="1A0EF5F7" w14:textId="77777777" w:rsidR="00A22357" w:rsidRDefault="00DD67DF">
      <w:pPr>
        <w:pStyle w:val="a5"/>
        <w:numPr>
          <w:ilvl w:val="1"/>
          <w:numId w:val="1"/>
        </w:numPr>
        <w:tabs>
          <w:tab w:val="left" w:pos="421"/>
        </w:tabs>
        <w:ind w:right="851" w:firstLine="0"/>
        <w:rPr>
          <w:sz w:val="24"/>
        </w:rPr>
      </w:pPr>
      <w:r>
        <w:rPr>
          <w:sz w:val="24"/>
        </w:rPr>
        <w:t>Настоящее положение является локальным нормативным актом, принимается на Педагогическом совете школы и утверждается (либо вводится в действие) приказом руководителя организации, осуществляющей образовательную деятельность.</w:t>
      </w:r>
    </w:p>
    <w:p w14:paraId="4AFEC864" w14:textId="77777777" w:rsidR="00A22357" w:rsidRDefault="00DD67DF">
      <w:pPr>
        <w:pStyle w:val="a5"/>
        <w:numPr>
          <w:ilvl w:val="1"/>
          <w:numId w:val="1"/>
        </w:numPr>
        <w:tabs>
          <w:tab w:val="left" w:pos="481"/>
        </w:tabs>
        <w:ind w:right="853" w:firstLine="0"/>
        <w:rPr>
          <w:sz w:val="24"/>
        </w:rPr>
      </w:pPr>
      <w:r>
        <w:rPr>
          <w:sz w:val="24"/>
        </w:rPr>
        <w:t>Все изменения и дополнения, вносимые в настоящее Положение, оформляются в письменной форме в соответствии действующим документооборотом в школе.</w:t>
      </w:r>
    </w:p>
    <w:p w14:paraId="2B5A7EFE" w14:textId="4ECB6253" w:rsidR="00A22357" w:rsidRDefault="00DD67DF">
      <w:pPr>
        <w:pStyle w:val="a5"/>
        <w:numPr>
          <w:ilvl w:val="1"/>
          <w:numId w:val="1"/>
        </w:numPr>
        <w:tabs>
          <w:tab w:val="left" w:pos="464"/>
        </w:tabs>
        <w:ind w:right="850" w:firstLine="0"/>
        <w:rPr>
          <w:sz w:val="24"/>
        </w:rPr>
      </w:pPr>
      <w:r>
        <w:rPr>
          <w:sz w:val="24"/>
        </w:rPr>
        <w:lastRenderedPageBreak/>
        <w:t>Положение вводится в действие с 12.09.202</w:t>
      </w:r>
      <w:r w:rsidR="001042EF">
        <w:rPr>
          <w:sz w:val="24"/>
        </w:rPr>
        <w:t>5</w:t>
      </w:r>
      <w:r>
        <w:rPr>
          <w:sz w:val="24"/>
        </w:rPr>
        <w:t xml:space="preserve"> года после оповещения родительской общественности на общешкольном родительском собрании. Положение о выставлении оценок поведения принимается на неопределенный срок.</w:t>
      </w:r>
    </w:p>
    <w:p w14:paraId="49C6A7DF" w14:textId="77777777" w:rsidR="00A22357" w:rsidRDefault="00DD67DF">
      <w:pPr>
        <w:pStyle w:val="a5"/>
        <w:numPr>
          <w:ilvl w:val="1"/>
          <w:numId w:val="1"/>
        </w:numPr>
        <w:tabs>
          <w:tab w:val="left" w:pos="488"/>
        </w:tabs>
        <w:ind w:right="858" w:firstLine="0"/>
        <w:rPr>
          <w:sz w:val="24"/>
        </w:rPr>
      </w:pPr>
      <w:r>
        <w:rPr>
          <w:sz w:val="24"/>
        </w:rPr>
        <w:t>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14:paraId="6522E86E" w14:textId="77777777" w:rsidR="00A22357" w:rsidRDefault="00A22357">
      <w:pPr>
        <w:pStyle w:val="a5"/>
        <w:rPr>
          <w:sz w:val="24"/>
        </w:rPr>
        <w:sectPr w:rsidR="00A22357">
          <w:headerReference w:type="default" r:id="rId7"/>
          <w:pgSz w:w="11920" w:h="17350"/>
          <w:pgMar w:top="1040" w:right="0" w:bottom="280" w:left="1700" w:header="715" w:footer="0" w:gutter="0"/>
          <w:cols w:space="720"/>
        </w:sectPr>
      </w:pPr>
    </w:p>
    <w:p w14:paraId="073BBCAD" w14:textId="77777777" w:rsidR="00A22357" w:rsidRDefault="00DD67DF">
      <w:pPr>
        <w:spacing w:before="87"/>
        <w:ind w:right="848"/>
        <w:jc w:val="right"/>
        <w:rPr>
          <w:b/>
          <w:sz w:val="24"/>
        </w:rPr>
      </w:pPr>
      <w:r>
        <w:rPr>
          <w:b/>
          <w:color w:val="111111"/>
          <w:spacing w:val="-2"/>
          <w:sz w:val="24"/>
        </w:rPr>
        <w:lastRenderedPageBreak/>
        <w:t>Приложение</w:t>
      </w:r>
    </w:p>
    <w:p w14:paraId="19C1DDDD" w14:textId="77777777" w:rsidR="00A22357" w:rsidRDefault="00DD67DF">
      <w:pPr>
        <w:spacing w:before="178"/>
        <w:ind w:left="4003" w:hanging="3791"/>
        <w:rPr>
          <w:b/>
          <w:sz w:val="24"/>
        </w:rPr>
      </w:pPr>
      <w:r>
        <w:rPr>
          <w:b/>
          <w:color w:val="111111"/>
          <w:sz w:val="24"/>
        </w:rPr>
        <w:t>Критерии</w:t>
      </w:r>
      <w:r>
        <w:rPr>
          <w:b/>
          <w:color w:val="111111"/>
          <w:spacing w:val="-6"/>
          <w:sz w:val="24"/>
        </w:rPr>
        <w:t xml:space="preserve"> </w:t>
      </w:r>
      <w:r>
        <w:rPr>
          <w:b/>
          <w:color w:val="111111"/>
          <w:sz w:val="24"/>
        </w:rPr>
        <w:t>и</w:t>
      </w:r>
      <w:r>
        <w:rPr>
          <w:b/>
          <w:color w:val="111111"/>
          <w:spacing w:val="-7"/>
          <w:sz w:val="24"/>
        </w:rPr>
        <w:t xml:space="preserve"> </w:t>
      </w:r>
      <w:r>
        <w:rPr>
          <w:b/>
          <w:color w:val="111111"/>
          <w:sz w:val="24"/>
        </w:rPr>
        <w:t>показатели</w:t>
      </w:r>
      <w:r>
        <w:rPr>
          <w:b/>
          <w:color w:val="111111"/>
          <w:spacing w:val="-6"/>
          <w:sz w:val="24"/>
        </w:rPr>
        <w:t xml:space="preserve"> </w:t>
      </w:r>
      <w:r>
        <w:rPr>
          <w:b/>
          <w:color w:val="111111"/>
          <w:sz w:val="24"/>
        </w:rPr>
        <w:t>оценки</w:t>
      </w:r>
      <w:r>
        <w:rPr>
          <w:b/>
          <w:color w:val="111111"/>
          <w:spacing w:val="-7"/>
          <w:sz w:val="24"/>
        </w:rPr>
        <w:t xml:space="preserve"> </w:t>
      </w:r>
      <w:r>
        <w:rPr>
          <w:b/>
          <w:color w:val="111111"/>
          <w:sz w:val="24"/>
        </w:rPr>
        <w:t>поведения</w:t>
      </w:r>
      <w:r>
        <w:rPr>
          <w:b/>
          <w:color w:val="111111"/>
          <w:spacing w:val="-6"/>
          <w:sz w:val="24"/>
        </w:rPr>
        <w:t xml:space="preserve"> </w:t>
      </w:r>
      <w:r>
        <w:rPr>
          <w:b/>
          <w:color w:val="111111"/>
          <w:sz w:val="24"/>
        </w:rPr>
        <w:t>учащихся</w:t>
      </w:r>
      <w:r>
        <w:rPr>
          <w:b/>
          <w:color w:val="111111"/>
          <w:spacing w:val="-6"/>
          <w:sz w:val="24"/>
        </w:rPr>
        <w:t xml:space="preserve"> </w:t>
      </w:r>
      <w:r>
        <w:rPr>
          <w:b/>
          <w:color w:val="111111"/>
          <w:sz w:val="24"/>
        </w:rPr>
        <w:t>учреждений</w:t>
      </w:r>
      <w:r>
        <w:rPr>
          <w:b/>
          <w:color w:val="111111"/>
          <w:spacing w:val="-6"/>
          <w:sz w:val="24"/>
        </w:rPr>
        <w:t xml:space="preserve"> </w:t>
      </w:r>
      <w:r>
        <w:rPr>
          <w:b/>
          <w:color w:val="111111"/>
          <w:sz w:val="24"/>
        </w:rPr>
        <w:t>общего</w:t>
      </w:r>
      <w:r>
        <w:rPr>
          <w:b/>
          <w:color w:val="111111"/>
          <w:spacing w:val="-4"/>
          <w:sz w:val="24"/>
        </w:rPr>
        <w:t xml:space="preserve"> </w:t>
      </w:r>
      <w:r>
        <w:rPr>
          <w:b/>
          <w:color w:val="111111"/>
          <w:sz w:val="24"/>
        </w:rPr>
        <w:t xml:space="preserve">среднего </w:t>
      </w:r>
      <w:r>
        <w:rPr>
          <w:b/>
          <w:color w:val="111111"/>
          <w:spacing w:val="-2"/>
          <w:sz w:val="24"/>
        </w:rPr>
        <w:t>образования</w:t>
      </w:r>
    </w:p>
    <w:p w14:paraId="3D6936C9" w14:textId="77777777" w:rsidR="00A22357" w:rsidRDefault="00A22357">
      <w:pPr>
        <w:pStyle w:val="a3"/>
        <w:spacing w:before="10" w:after="1"/>
        <w:ind w:left="0"/>
        <w:rPr>
          <w:b/>
          <w:sz w:val="15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6"/>
        <w:gridCol w:w="6362"/>
      </w:tblGrid>
      <w:tr w:rsidR="00A22357" w14:paraId="2A59453F" w14:textId="77777777">
        <w:trPr>
          <w:trHeight w:val="426"/>
        </w:trPr>
        <w:tc>
          <w:tcPr>
            <w:tcW w:w="2996" w:type="dxa"/>
          </w:tcPr>
          <w:p w14:paraId="08678C26" w14:textId="77777777" w:rsidR="00A22357" w:rsidRDefault="00DD67DF">
            <w:pPr>
              <w:pStyle w:val="TableParagraph"/>
              <w:spacing w:before="68"/>
              <w:ind w:left="998"/>
              <w:rPr>
                <w:sz w:val="24"/>
              </w:rPr>
            </w:pPr>
            <w:r>
              <w:rPr>
                <w:color w:val="111111"/>
                <w:spacing w:val="-2"/>
                <w:sz w:val="24"/>
              </w:rPr>
              <w:t>Критерии</w:t>
            </w:r>
          </w:p>
        </w:tc>
        <w:tc>
          <w:tcPr>
            <w:tcW w:w="6362" w:type="dxa"/>
          </w:tcPr>
          <w:p w14:paraId="07783A17" w14:textId="77777777" w:rsidR="00A22357" w:rsidRDefault="00DD67DF">
            <w:pPr>
              <w:pStyle w:val="TableParagraph"/>
              <w:spacing w:before="68"/>
              <w:ind w:left="3"/>
              <w:jc w:val="center"/>
              <w:rPr>
                <w:sz w:val="24"/>
              </w:rPr>
            </w:pPr>
            <w:r>
              <w:rPr>
                <w:color w:val="111111"/>
                <w:spacing w:val="-2"/>
                <w:sz w:val="24"/>
              </w:rPr>
              <w:t>Показатели</w:t>
            </w:r>
          </w:p>
        </w:tc>
      </w:tr>
      <w:tr w:rsidR="00A22357" w14:paraId="6040AE8A" w14:textId="77777777">
        <w:trPr>
          <w:trHeight w:val="426"/>
        </w:trPr>
        <w:tc>
          <w:tcPr>
            <w:tcW w:w="9358" w:type="dxa"/>
            <w:gridSpan w:val="2"/>
          </w:tcPr>
          <w:p w14:paraId="3DC240E7" w14:textId="77777777" w:rsidR="00A22357" w:rsidRDefault="00DD67DF">
            <w:pPr>
              <w:pStyle w:val="TableParagraph"/>
              <w:spacing w:before="68"/>
              <w:ind w:left="6" w:right="2"/>
              <w:jc w:val="center"/>
              <w:rPr>
                <w:sz w:val="24"/>
              </w:rPr>
            </w:pPr>
            <w:r>
              <w:rPr>
                <w:color w:val="111111"/>
                <w:sz w:val="24"/>
              </w:rPr>
              <w:t>I–IV</w:t>
            </w:r>
            <w:r>
              <w:rPr>
                <w:color w:val="111111"/>
                <w:spacing w:val="-5"/>
                <w:sz w:val="24"/>
              </w:rPr>
              <w:t xml:space="preserve"> </w:t>
            </w:r>
            <w:r>
              <w:rPr>
                <w:color w:val="111111"/>
                <w:spacing w:val="-2"/>
                <w:sz w:val="24"/>
              </w:rPr>
              <w:t>классы</w:t>
            </w:r>
          </w:p>
        </w:tc>
      </w:tr>
      <w:tr w:rsidR="00A22357" w14:paraId="1911E7B2" w14:textId="77777777">
        <w:trPr>
          <w:trHeight w:val="1252"/>
        </w:trPr>
        <w:tc>
          <w:tcPr>
            <w:tcW w:w="2996" w:type="dxa"/>
          </w:tcPr>
          <w:p w14:paraId="2C74CF0F" w14:textId="77777777" w:rsidR="00A22357" w:rsidRDefault="00DD67D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color w:val="111111"/>
                <w:spacing w:val="-2"/>
                <w:sz w:val="24"/>
              </w:rPr>
              <w:t>Гражданственность</w:t>
            </w:r>
          </w:p>
        </w:tc>
        <w:tc>
          <w:tcPr>
            <w:tcW w:w="6362" w:type="dxa"/>
          </w:tcPr>
          <w:p w14:paraId="18382DA5" w14:textId="77777777" w:rsidR="00A22357" w:rsidRDefault="00DD67DF">
            <w:pPr>
              <w:pStyle w:val="TableParagraph"/>
              <w:spacing w:before="66"/>
              <w:rPr>
                <w:sz w:val="24"/>
              </w:rPr>
            </w:pPr>
            <w:r>
              <w:rPr>
                <w:color w:val="111111"/>
                <w:sz w:val="24"/>
              </w:rPr>
              <w:t>Уважительное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отношение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к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государственной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символике Республики Крым и Российской Федерации;</w:t>
            </w:r>
          </w:p>
          <w:p w14:paraId="3E3BD973" w14:textId="77777777" w:rsidR="00A22357" w:rsidRDefault="00DD67DF">
            <w:pPr>
              <w:pStyle w:val="TableParagraph"/>
              <w:rPr>
                <w:sz w:val="24"/>
              </w:rPr>
            </w:pPr>
            <w:r>
              <w:rPr>
                <w:color w:val="111111"/>
                <w:sz w:val="24"/>
              </w:rPr>
              <w:t>активное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участие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в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деятельности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детских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 xml:space="preserve">общественных </w:t>
            </w:r>
            <w:r>
              <w:rPr>
                <w:color w:val="111111"/>
                <w:spacing w:val="-2"/>
                <w:sz w:val="24"/>
              </w:rPr>
              <w:t>объединений</w:t>
            </w:r>
          </w:p>
        </w:tc>
      </w:tr>
      <w:tr w:rsidR="00A22357" w14:paraId="1A6C08C8" w14:textId="77777777">
        <w:trPr>
          <w:trHeight w:val="703"/>
        </w:trPr>
        <w:tc>
          <w:tcPr>
            <w:tcW w:w="2996" w:type="dxa"/>
          </w:tcPr>
          <w:p w14:paraId="5EF2661D" w14:textId="77777777" w:rsidR="00A22357" w:rsidRDefault="00DD67D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color w:val="111111"/>
                <w:spacing w:val="-2"/>
                <w:sz w:val="24"/>
              </w:rPr>
              <w:t>Товарищество</w:t>
            </w:r>
          </w:p>
        </w:tc>
        <w:tc>
          <w:tcPr>
            <w:tcW w:w="6362" w:type="dxa"/>
          </w:tcPr>
          <w:p w14:paraId="14444732" w14:textId="77777777" w:rsidR="00A22357" w:rsidRDefault="00DD67DF">
            <w:pPr>
              <w:pStyle w:val="TableParagraph"/>
              <w:spacing w:before="68"/>
              <w:ind w:right="807"/>
              <w:rPr>
                <w:sz w:val="24"/>
              </w:rPr>
            </w:pPr>
            <w:r>
              <w:rPr>
                <w:color w:val="111111"/>
                <w:sz w:val="24"/>
              </w:rPr>
              <w:t>Дружелюбные</w:t>
            </w:r>
            <w:r>
              <w:rPr>
                <w:color w:val="111111"/>
                <w:spacing w:val="-1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отношения</w:t>
            </w:r>
            <w:r>
              <w:rPr>
                <w:color w:val="111111"/>
                <w:spacing w:val="-11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с</w:t>
            </w:r>
            <w:r>
              <w:rPr>
                <w:color w:val="111111"/>
                <w:spacing w:val="-1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одноклассниками; умение проявлять взаимопомощь</w:t>
            </w:r>
          </w:p>
        </w:tc>
      </w:tr>
      <w:tr w:rsidR="00A22357" w14:paraId="1D6BD65E" w14:textId="77777777">
        <w:trPr>
          <w:trHeight w:val="978"/>
        </w:trPr>
        <w:tc>
          <w:tcPr>
            <w:tcW w:w="2996" w:type="dxa"/>
          </w:tcPr>
          <w:p w14:paraId="3D999C4D" w14:textId="77777777" w:rsidR="00A22357" w:rsidRDefault="00DD67D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color w:val="111111"/>
                <w:sz w:val="24"/>
              </w:rPr>
              <w:t>Уважение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к</w:t>
            </w:r>
            <w:r>
              <w:rPr>
                <w:color w:val="111111"/>
                <w:spacing w:val="-1"/>
                <w:sz w:val="24"/>
              </w:rPr>
              <w:t xml:space="preserve"> </w:t>
            </w:r>
            <w:r>
              <w:rPr>
                <w:color w:val="111111"/>
                <w:spacing w:val="-2"/>
                <w:sz w:val="24"/>
              </w:rPr>
              <w:t>старшим</w:t>
            </w:r>
          </w:p>
        </w:tc>
        <w:tc>
          <w:tcPr>
            <w:tcW w:w="6362" w:type="dxa"/>
          </w:tcPr>
          <w:p w14:paraId="490DFFED" w14:textId="77777777" w:rsidR="00A22357" w:rsidRDefault="00DD67DF">
            <w:pPr>
              <w:pStyle w:val="TableParagraph"/>
              <w:spacing w:before="66"/>
              <w:ind w:right="3725"/>
              <w:rPr>
                <w:sz w:val="24"/>
              </w:rPr>
            </w:pPr>
            <w:r>
              <w:rPr>
                <w:color w:val="111111"/>
                <w:spacing w:val="-2"/>
                <w:sz w:val="24"/>
              </w:rPr>
              <w:t>Вежливость; послушание;</w:t>
            </w:r>
          </w:p>
          <w:p w14:paraId="39200BA7" w14:textId="77777777" w:rsidR="00A22357" w:rsidRDefault="00DD67DF">
            <w:pPr>
              <w:pStyle w:val="TableParagraph"/>
              <w:rPr>
                <w:sz w:val="24"/>
              </w:rPr>
            </w:pPr>
            <w:r>
              <w:rPr>
                <w:color w:val="111111"/>
                <w:sz w:val="24"/>
              </w:rPr>
              <w:t>оказание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посильной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pacing w:val="-2"/>
                <w:sz w:val="24"/>
              </w:rPr>
              <w:t>помощи</w:t>
            </w:r>
          </w:p>
        </w:tc>
      </w:tr>
      <w:tr w:rsidR="00A22357" w14:paraId="6DADF066" w14:textId="77777777">
        <w:trPr>
          <w:trHeight w:val="700"/>
        </w:trPr>
        <w:tc>
          <w:tcPr>
            <w:tcW w:w="2996" w:type="dxa"/>
          </w:tcPr>
          <w:p w14:paraId="4D0B9FAD" w14:textId="77777777" w:rsidR="00A22357" w:rsidRDefault="00DD67D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color w:val="111111"/>
                <w:spacing w:val="-2"/>
                <w:sz w:val="24"/>
              </w:rPr>
              <w:t>Доброта</w:t>
            </w:r>
          </w:p>
        </w:tc>
        <w:tc>
          <w:tcPr>
            <w:tcW w:w="6362" w:type="dxa"/>
          </w:tcPr>
          <w:p w14:paraId="51F98D48" w14:textId="77777777" w:rsidR="00A22357" w:rsidRDefault="00DD67DF">
            <w:pPr>
              <w:pStyle w:val="TableParagraph"/>
              <w:spacing w:before="66"/>
              <w:ind w:right="807"/>
              <w:rPr>
                <w:sz w:val="24"/>
              </w:rPr>
            </w:pPr>
            <w:r>
              <w:rPr>
                <w:color w:val="111111"/>
                <w:sz w:val="24"/>
              </w:rPr>
              <w:t>Готовность</w:t>
            </w:r>
            <w:r>
              <w:rPr>
                <w:color w:val="111111"/>
                <w:spacing w:val="-11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помочь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близким,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друзьям,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старшим; бережное отношение к любым формам жизни</w:t>
            </w:r>
          </w:p>
        </w:tc>
      </w:tr>
      <w:tr w:rsidR="00A22357" w14:paraId="4990A257" w14:textId="77777777">
        <w:trPr>
          <w:trHeight w:val="978"/>
        </w:trPr>
        <w:tc>
          <w:tcPr>
            <w:tcW w:w="2996" w:type="dxa"/>
          </w:tcPr>
          <w:p w14:paraId="44EC72D0" w14:textId="77777777" w:rsidR="00A22357" w:rsidRDefault="00DD67D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color w:val="111111"/>
                <w:spacing w:val="-2"/>
                <w:sz w:val="24"/>
              </w:rPr>
              <w:t>Честность</w:t>
            </w:r>
          </w:p>
        </w:tc>
        <w:tc>
          <w:tcPr>
            <w:tcW w:w="6362" w:type="dxa"/>
          </w:tcPr>
          <w:p w14:paraId="3DFD75D9" w14:textId="77777777" w:rsidR="00A22357" w:rsidRDefault="00DD67DF">
            <w:pPr>
              <w:pStyle w:val="TableParagraph"/>
              <w:spacing w:before="68"/>
              <w:ind w:right="3725"/>
              <w:rPr>
                <w:sz w:val="24"/>
              </w:rPr>
            </w:pPr>
            <w:r>
              <w:rPr>
                <w:color w:val="111111"/>
                <w:spacing w:val="-2"/>
                <w:sz w:val="24"/>
              </w:rPr>
              <w:t>Искренность; правдивость;</w:t>
            </w:r>
          </w:p>
          <w:p w14:paraId="3F9EC8F8" w14:textId="77777777" w:rsidR="00A22357" w:rsidRDefault="00DD67DF">
            <w:pPr>
              <w:pStyle w:val="TableParagraph"/>
              <w:rPr>
                <w:sz w:val="24"/>
              </w:rPr>
            </w:pPr>
            <w:r>
              <w:rPr>
                <w:color w:val="111111"/>
                <w:sz w:val="24"/>
              </w:rPr>
              <w:t>исполнение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pacing w:val="-2"/>
                <w:sz w:val="24"/>
              </w:rPr>
              <w:t>обещаний</w:t>
            </w:r>
          </w:p>
        </w:tc>
      </w:tr>
      <w:tr w:rsidR="00A22357" w14:paraId="10283551" w14:textId="77777777">
        <w:trPr>
          <w:trHeight w:val="703"/>
        </w:trPr>
        <w:tc>
          <w:tcPr>
            <w:tcW w:w="2996" w:type="dxa"/>
          </w:tcPr>
          <w:p w14:paraId="4CB0D20D" w14:textId="77777777" w:rsidR="00A22357" w:rsidRDefault="00DD67D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color w:val="111111"/>
                <w:spacing w:val="-2"/>
                <w:sz w:val="24"/>
              </w:rPr>
              <w:t>Трудолюбие</w:t>
            </w:r>
          </w:p>
        </w:tc>
        <w:tc>
          <w:tcPr>
            <w:tcW w:w="6362" w:type="dxa"/>
          </w:tcPr>
          <w:p w14:paraId="36770C86" w14:textId="77777777" w:rsidR="00A22357" w:rsidRDefault="00DD67DF">
            <w:pPr>
              <w:pStyle w:val="TableParagraph"/>
              <w:spacing w:before="66"/>
              <w:ind w:right="807"/>
              <w:rPr>
                <w:sz w:val="24"/>
              </w:rPr>
            </w:pPr>
            <w:r>
              <w:rPr>
                <w:color w:val="111111"/>
                <w:sz w:val="24"/>
              </w:rPr>
              <w:t>Добросовестное</w:t>
            </w:r>
            <w:r>
              <w:rPr>
                <w:color w:val="111111"/>
                <w:spacing w:val="-11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отношение</w:t>
            </w:r>
            <w:r>
              <w:rPr>
                <w:color w:val="111111"/>
                <w:spacing w:val="-11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к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своим</w:t>
            </w:r>
            <w:r>
              <w:rPr>
                <w:color w:val="111111"/>
                <w:spacing w:val="-11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обязанностям; участие в общественно полезном труде</w:t>
            </w:r>
          </w:p>
        </w:tc>
      </w:tr>
      <w:tr w:rsidR="00A22357" w14:paraId="3E8C5299" w14:textId="77777777">
        <w:trPr>
          <w:trHeight w:val="1252"/>
        </w:trPr>
        <w:tc>
          <w:tcPr>
            <w:tcW w:w="2996" w:type="dxa"/>
          </w:tcPr>
          <w:p w14:paraId="71922696" w14:textId="77777777" w:rsidR="00A22357" w:rsidRDefault="00DD67D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color w:val="111111"/>
                <w:spacing w:val="-2"/>
                <w:sz w:val="24"/>
              </w:rPr>
              <w:t>Бережливость</w:t>
            </w:r>
          </w:p>
        </w:tc>
        <w:tc>
          <w:tcPr>
            <w:tcW w:w="6362" w:type="dxa"/>
          </w:tcPr>
          <w:p w14:paraId="0EDF313F" w14:textId="77777777" w:rsidR="00A22357" w:rsidRDefault="00DD67DF">
            <w:pPr>
              <w:pStyle w:val="TableParagraph"/>
              <w:spacing w:before="66"/>
              <w:rPr>
                <w:sz w:val="24"/>
              </w:rPr>
            </w:pPr>
            <w:r>
              <w:rPr>
                <w:color w:val="111111"/>
                <w:sz w:val="24"/>
              </w:rPr>
              <w:t>Опрятный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внешний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вид,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соответствующий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Уставу</w:t>
            </w:r>
            <w:r>
              <w:rPr>
                <w:color w:val="111111"/>
                <w:spacing w:val="-11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 xml:space="preserve">школы; </w:t>
            </w:r>
            <w:r>
              <w:rPr>
                <w:color w:val="111111"/>
                <w:spacing w:val="-2"/>
                <w:sz w:val="24"/>
              </w:rPr>
              <w:t>аккуратность;</w:t>
            </w:r>
          </w:p>
          <w:p w14:paraId="2370EEF8" w14:textId="77777777" w:rsidR="00A22357" w:rsidRDefault="00DD67DF">
            <w:pPr>
              <w:pStyle w:val="TableParagraph"/>
              <w:rPr>
                <w:sz w:val="24"/>
              </w:rPr>
            </w:pPr>
            <w:r>
              <w:rPr>
                <w:color w:val="111111"/>
                <w:sz w:val="24"/>
              </w:rPr>
              <w:t>бережное отношение к своим вещам и школьному имуществу,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окружающей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среде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и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природным</w:t>
            </w:r>
            <w:r>
              <w:rPr>
                <w:color w:val="111111"/>
                <w:spacing w:val="-11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ресурсам</w:t>
            </w:r>
          </w:p>
        </w:tc>
      </w:tr>
      <w:tr w:rsidR="00A22357" w14:paraId="24714E62" w14:textId="77777777">
        <w:trPr>
          <w:trHeight w:val="1806"/>
        </w:trPr>
        <w:tc>
          <w:tcPr>
            <w:tcW w:w="2996" w:type="dxa"/>
          </w:tcPr>
          <w:p w14:paraId="28497B65" w14:textId="77777777" w:rsidR="00A22357" w:rsidRDefault="00DD67D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color w:val="111111"/>
                <w:spacing w:val="-2"/>
                <w:sz w:val="24"/>
              </w:rPr>
              <w:t>Дисциплинированность</w:t>
            </w:r>
          </w:p>
        </w:tc>
        <w:tc>
          <w:tcPr>
            <w:tcW w:w="6362" w:type="dxa"/>
          </w:tcPr>
          <w:p w14:paraId="260F93EE" w14:textId="77777777" w:rsidR="00A22357" w:rsidRDefault="00DD67DF">
            <w:pPr>
              <w:pStyle w:val="TableParagraph"/>
              <w:spacing w:before="68"/>
              <w:rPr>
                <w:sz w:val="24"/>
              </w:rPr>
            </w:pPr>
            <w:r>
              <w:rPr>
                <w:color w:val="111111"/>
                <w:sz w:val="24"/>
              </w:rPr>
              <w:t>Выполнение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устава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школы,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правил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pacing w:val="-2"/>
                <w:sz w:val="24"/>
              </w:rPr>
              <w:t>внутреннего</w:t>
            </w:r>
          </w:p>
          <w:p w14:paraId="3EAADAD1" w14:textId="77777777" w:rsidR="00A22357" w:rsidRDefault="00DD67DF">
            <w:pPr>
              <w:pStyle w:val="TableParagraph"/>
              <w:rPr>
                <w:sz w:val="24"/>
              </w:rPr>
            </w:pPr>
            <w:r>
              <w:rPr>
                <w:color w:val="111111"/>
                <w:sz w:val="24"/>
              </w:rPr>
              <w:t>распорядка,</w:t>
            </w:r>
            <w:r>
              <w:rPr>
                <w:color w:val="111111"/>
                <w:spacing w:val="-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правил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поведения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в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общественных</w:t>
            </w:r>
            <w:r>
              <w:rPr>
                <w:color w:val="111111"/>
                <w:spacing w:val="-2"/>
                <w:sz w:val="24"/>
              </w:rPr>
              <w:t xml:space="preserve"> местах;</w:t>
            </w:r>
          </w:p>
          <w:p w14:paraId="3B995719" w14:textId="77777777" w:rsidR="00A22357" w:rsidRDefault="00DD67DF">
            <w:pPr>
              <w:pStyle w:val="TableParagraph"/>
              <w:rPr>
                <w:sz w:val="24"/>
              </w:rPr>
            </w:pPr>
            <w:r>
              <w:rPr>
                <w:color w:val="111111"/>
                <w:sz w:val="24"/>
              </w:rPr>
              <w:t>отсутствие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опозданий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или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пропусков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по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 xml:space="preserve">неуважительной </w:t>
            </w:r>
            <w:r>
              <w:rPr>
                <w:color w:val="111111"/>
                <w:spacing w:val="-2"/>
                <w:sz w:val="24"/>
              </w:rPr>
              <w:t>причине;</w:t>
            </w:r>
          </w:p>
          <w:p w14:paraId="04AF2564" w14:textId="77777777" w:rsidR="00A22357" w:rsidRDefault="00DD67DF">
            <w:pPr>
              <w:pStyle w:val="TableParagraph"/>
              <w:rPr>
                <w:sz w:val="24"/>
              </w:rPr>
            </w:pPr>
            <w:r>
              <w:rPr>
                <w:color w:val="111111"/>
                <w:spacing w:val="-2"/>
                <w:sz w:val="24"/>
              </w:rPr>
              <w:t>исполнительность;</w:t>
            </w:r>
          </w:p>
          <w:p w14:paraId="4E3A0F7F" w14:textId="77777777" w:rsidR="00A22357" w:rsidRDefault="00DD67DF">
            <w:pPr>
              <w:pStyle w:val="TableParagraph"/>
              <w:rPr>
                <w:sz w:val="24"/>
              </w:rPr>
            </w:pPr>
            <w:r>
              <w:rPr>
                <w:color w:val="111111"/>
                <w:sz w:val="24"/>
              </w:rPr>
              <w:t>добросовестное</w:t>
            </w:r>
            <w:r>
              <w:rPr>
                <w:color w:val="111111"/>
                <w:spacing w:val="-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отношение</w:t>
            </w:r>
            <w:r>
              <w:rPr>
                <w:color w:val="111111"/>
                <w:spacing w:val="-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к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pacing w:val="-4"/>
                <w:sz w:val="24"/>
              </w:rPr>
              <w:t>учебе</w:t>
            </w:r>
          </w:p>
        </w:tc>
      </w:tr>
      <w:tr w:rsidR="00A22357" w14:paraId="7EDE70C8" w14:textId="77777777">
        <w:trPr>
          <w:trHeight w:val="427"/>
        </w:trPr>
        <w:tc>
          <w:tcPr>
            <w:tcW w:w="9358" w:type="dxa"/>
            <w:gridSpan w:val="2"/>
          </w:tcPr>
          <w:p w14:paraId="29D8D7E0" w14:textId="77777777" w:rsidR="00A22357" w:rsidRDefault="00DD67DF">
            <w:pPr>
              <w:pStyle w:val="TableParagraph"/>
              <w:spacing w:before="66"/>
              <w:ind w:left="6"/>
              <w:jc w:val="center"/>
              <w:rPr>
                <w:sz w:val="24"/>
              </w:rPr>
            </w:pPr>
            <w:r>
              <w:rPr>
                <w:color w:val="111111"/>
                <w:sz w:val="24"/>
              </w:rPr>
              <w:t>V–VI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pacing w:val="-2"/>
                <w:sz w:val="24"/>
              </w:rPr>
              <w:t>классы</w:t>
            </w:r>
          </w:p>
        </w:tc>
      </w:tr>
      <w:tr w:rsidR="00A22357" w14:paraId="5EAF6711" w14:textId="77777777">
        <w:trPr>
          <w:trHeight w:val="1528"/>
        </w:trPr>
        <w:tc>
          <w:tcPr>
            <w:tcW w:w="2996" w:type="dxa"/>
          </w:tcPr>
          <w:p w14:paraId="3699A2A4" w14:textId="77777777" w:rsidR="00A22357" w:rsidRDefault="00DD67D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color w:val="111111"/>
                <w:spacing w:val="-2"/>
                <w:sz w:val="24"/>
              </w:rPr>
              <w:t>Гражданственность</w:t>
            </w:r>
          </w:p>
        </w:tc>
        <w:tc>
          <w:tcPr>
            <w:tcW w:w="6362" w:type="dxa"/>
          </w:tcPr>
          <w:p w14:paraId="3F013C54" w14:textId="77777777" w:rsidR="00A22357" w:rsidRDefault="00DD67DF">
            <w:pPr>
              <w:pStyle w:val="TableParagraph"/>
              <w:spacing w:before="66"/>
              <w:rPr>
                <w:sz w:val="24"/>
              </w:rPr>
            </w:pPr>
            <w:r>
              <w:rPr>
                <w:color w:val="111111"/>
                <w:sz w:val="24"/>
              </w:rPr>
              <w:t>Знание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государственной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символики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Республики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Крым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и Российской Федерации;</w:t>
            </w:r>
          </w:p>
          <w:p w14:paraId="2D7438AF" w14:textId="77777777" w:rsidR="00A22357" w:rsidRDefault="00DD67DF">
            <w:pPr>
              <w:pStyle w:val="TableParagraph"/>
              <w:rPr>
                <w:sz w:val="24"/>
              </w:rPr>
            </w:pPr>
            <w:r>
              <w:rPr>
                <w:color w:val="111111"/>
                <w:sz w:val="24"/>
              </w:rPr>
              <w:t>уважительное отношение к государственной символике; активное участие в общественно значимых делах класса, школы,</w:t>
            </w:r>
            <w:r>
              <w:rPr>
                <w:color w:val="111111"/>
                <w:spacing w:val="-11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деятельности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детских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общественных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объединений</w:t>
            </w:r>
          </w:p>
        </w:tc>
      </w:tr>
      <w:tr w:rsidR="00A22357" w14:paraId="1391DAD7" w14:textId="77777777">
        <w:trPr>
          <w:trHeight w:val="978"/>
        </w:trPr>
        <w:tc>
          <w:tcPr>
            <w:tcW w:w="2996" w:type="dxa"/>
          </w:tcPr>
          <w:p w14:paraId="0A11DAAF" w14:textId="77777777" w:rsidR="00A22357" w:rsidRDefault="00DD67DF">
            <w:pPr>
              <w:pStyle w:val="TableParagraph"/>
              <w:spacing w:before="68"/>
              <w:ind w:left="74" w:right="1247"/>
              <w:rPr>
                <w:sz w:val="24"/>
              </w:rPr>
            </w:pPr>
            <w:r>
              <w:rPr>
                <w:color w:val="111111"/>
                <w:sz w:val="24"/>
              </w:rPr>
              <w:t>Товарищество</w:t>
            </w:r>
            <w:r>
              <w:rPr>
                <w:color w:val="111111"/>
                <w:spacing w:val="-1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 xml:space="preserve">и </w:t>
            </w:r>
            <w:r>
              <w:rPr>
                <w:color w:val="111111"/>
                <w:spacing w:val="-2"/>
                <w:sz w:val="24"/>
              </w:rPr>
              <w:t>коллективизм</w:t>
            </w:r>
          </w:p>
        </w:tc>
        <w:tc>
          <w:tcPr>
            <w:tcW w:w="6362" w:type="dxa"/>
          </w:tcPr>
          <w:p w14:paraId="69FF2771" w14:textId="77777777" w:rsidR="00A22357" w:rsidRDefault="00DD67DF">
            <w:pPr>
              <w:pStyle w:val="TableParagraph"/>
              <w:spacing w:before="68"/>
              <w:rPr>
                <w:sz w:val="24"/>
              </w:rPr>
            </w:pPr>
            <w:r>
              <w:rPr>
                <w:color w:val="111111"/>
                <w:sz w:val="24"/>
              </w:rPr>
              <w:t>Стремление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участвовать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жизни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pacing w:val="-2"/>
                <w:sz w:val="24"/>
              </w:rPr>
              <w:t>коллектива;</w:t>
            </w:r>
          </w:p>
          <w:p w14:paraId="7C98F8E8" w14:textId="77777777" w:rsidR="00A22357" w:rsidRDefault="00DD67DF">
            <w:pPr>
              <w:pStyle w:val="TableParagraph"/>
              <w:rPr>
                <w:sz w:val="24"/>
              </w:rPr>
            </w:pPr>
            <w:r>
              <w:rPr>
                <w:color w:val="111111"/>
                <w:sz w:val="24"/>
              </w:rPr>
              <w:t>дружелюбные</w:t>
            </w:r>
            <w:r>
              <w:rPr>
                <w:color w:val="111111"/>
                <w:spacing w:val="-1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взаимоотношения</w:t>
            </w:r>
            <w:r>
              <w:rPr>
                <w:color w:val="111111"/>
                <w:spacing w:val="-1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с</w:t>
            </w:r>
            <w:r>
              <w:rPr>
                <w:color w:val="111111"/>
                <w:spacing w:val="-1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одноклассниками; уважение и взаимопомощь</w:t>
            </w:r>
          </w:p>
        </w:tc>
      </w:tr>
      <w:tr w:rsidR="00A22357" w14:paraId="29190205" w14:textId="77777777">
        <w:trPr>
          <w:trHeight w:val="976"/>
        </w:trPr>
        <w:tc>
          <w:tcPr>
            <w:tcW w:w="2996" w:type="dxa"/>
          </w:tcPr>
          <w:p w14:paraId="5D8515A3" w14:textId="77777777" w:rsidR="00A22357" w:rsidRDefault="00DD67D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color w:val="111111"/>
                <w:sz w:val="24"/>
              </w:rPr>
              <w:t>Уважение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к</w:t>
            </w:r>
            <w:r>
              <w:rPr>
                <w:color w:val="111111"/>
                <w:spacing w:val="-1"/>
                <w:sz w:val="24"/>
              </w:rPr>
              <w:t xml:space="preserve"> </w:t>
            </w:r>
            <w:r>
              <w:rPr>
                <w:color w:val="111111"/>
                <w:spacing w:val="-2"/>
                <w:sz w:val="24"/>
              </w:rPr>
              <w:t>старшим</w:t>
            </w:r>
          </w:p>
        </w:tc>
        <w:tc>
          <w:tcPr>
            <w:tcW w:w="6362" w:type="dxa"/>
          </w:tcPr>
          <w:p w14:paraId="559BFC82" w14:textId="77777777" w:rsidR="00A22357" w:rsidRDefault="00DD67DF">
            <w:pPr>
              <w:pStyle w:val="TableParagraph"/>
              <w:spacing w:before="66"/>
              <w:ind w:right="3725"/>
              <w:rPr>
                <w:sz w:val="24"/>
              </w:rPr>
            </w:pPr>
            <w:r>
              <w:rPr>
                <w:color w:val="111111"/>
                <w:spacing w:val="-2"/>
                <w:sz w:val="24"/>
              </w:rPr>
              <w:t>Вежливость; послушание;</w:t>
            </w:r>
          </w:p>
          <w:p w14:paraId="5C32EF73" w14:textId="77777777" w:rsidR="00A22357" w:rsidRDefault="00DD67DF">
            <w:pPr>
              <w:pStyle w:val="TableParagraph"/>
              <w:rPr>
                <w:sz w:val="24"/>
              </w:rPr>
            </w:pPr>
            <w:r>
              <w:rPr>
                <w:color w:val="111111"/>
                <w:sz w:val="24"/>
              </w:rPr>
              <w:t>оказание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посильной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pacing w:val="-2"/>
                <w:sz w:val="24"/>
              </w:rPr>
              <w:t>помощи</w:t>
            </w:r>
          </w:p>
        </w:tc>
      </w:tr>
      <w:tr w:rsidR="00A22357" w14:paraId="19AD6B6D" w14:textId="77777777">
        <w:trPr>
          <w:trHeight w:val="426"/>
        </w:trPr>
        <w:tc>
          <w:tcPr>
            <w:tcW w:w="2996" w:type="dxa"/>
          </w:tcPr>
          <w:p w14:paraId="3F6F3B3B" w14:textId="77777777" w:rsidR="00A22357" w:rsidRDefault="00DD67D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color w:val="111111"/>
                <w:spacing w:val="-2"/>
                <w:sz w:val="24"/>
              </w:rPr>
              <w:t>Доброта</w:t>
            </w:r>
          </w:p>
        </w:tc>
        <w:tc>
          <w:tcPr>
            <w:tcW w:w="6362" w:type="dxa"/>
          </w:tcPr>
          <w:p w14:paraId="29400FDD" w14:textId="77777777" w:rsidR="00A22357" w:rsidRDefault="00DD67DF">
            <w:pPr>
              <w:pStyle w:val="TableParagraph"/>
              <w:spacing w:before="68"/>
              <w:rPr>
                <w:sz w:val="24"/>
              </w:rPr>
            </w:pPr>
            <w:r>
              <w:rPr>
                <w:color w:val="111111"/>
                <w:sz w:val="24"/>
              </w:rPr>
              <w:t>Готовность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помочь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одноклассникам,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младшим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pacing w:val="-2"/>
                <w:sz w:val="24"/>
              </w:rPr>
              <w:t>товарищам;</w:t>
            </w:r>
          </w:p>
        </w:tc>
      </w:tr>
    </w:tbl>
    <w:p w14:paraId="2CFEFBC8" w14:textId="77777777" w:rsidR="00A22357" w:rsidRDefault="00A22357">
      <w:pPr>
        <w:pStyle w:val="TableParagraph"/>
        <w:rPr>
          <w:sz w:val="24"/>
        </w:rPr>
        <w:sectPr w:rsidR="00A22357">
          <w:pgSz w:w="11920" w:h="17350"/>
          <w:pgMar w:top="1040" w:right="0" w:bottom="280" w:left="1700" w:header="715" w:footer="0" w:gutter="0"/>
          <w:cols w:space="720"/>
        </w:sectPr>
      </w:pPr>
    </w:p>
    <w:p w14:paraId="4D0DF090" w14:textId="77777777" w:rsidR="00A22357" w:rsidRDefault="00A22357">
      <w:pPr>
        <w:pStyle w:val="a3"/>
        <w:spacing w:before="7"/>
        <w:ind w:left="0"/>
        <w:rPr>
          <w:b/>
          <w:sz w:val="7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6"/>
        <w:gridCol w:w="6362"/>
      </w:tblGrid>
      <w:tr w:rsidR="00A22357" w14:paraId="0EECAD42" w14:textId="77777777">
        <w:trPr>
          <w:trHeight w:val="426"/>
        </w:trPr>
        <w:tc>
          <w:tcPr>
            <w:tcW w:w="2996" w:type="dxa"/>
          </w:tcPr>
          <w:p w14:paraId="2AD2940A" w14:textId="77777777" w:rsidR="00A22357" w:rsidRDefault="00A2235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62" w:type="dxa"/>
          </w:tcPr>
          <w:p w14:paraId="6B86014C" w14:textId="77777777" w:rsidR="00A22357" w:rsidRDefault="00DD67DF">
            <w:pPr>
              <w:pStyle w:val="TableParagraph"/>
              <w:spacing w:before="68"/>
              <w:rPr>
                <w:sz w:val="24"/>
              </w:rPr>
            </w:pPr>
            <w:r>
              <w:rPr>
                <w:color w:val="111111"/>
                <w:sz w:val="24"/>
              </w:rPr>
              <w:t>бережное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отношение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к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любым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формам</w:t>
            </w:r>
            <w:r>
              <w:rPr>
                <w:color w:val="111111"/>
                <w:spacing w:val="-2"/>
                <w:sz w:val="24"/>
              </w:rPr>
              <w:t xml:space="preserve"> жизни</w:t>
            </w:r>
          </w:p>
        </w:tc>
      </w:tr>
      <w:tr w:rsidR="00A22357" w14:paraId="57CE759B" w14:textId="77777777">
        <w:trPr>
          <w:trHeight w:val="979"/>
        </w:trPr>
        <w:tc>
          <w:tcPr>
            <w:tcW w:w="2996" w:type="dxa"/>
          </w:tcPr>
          <w:p w14:paraId="28BF7F24" w14:textId="77777777" w:rsidR="00A22357" w:rsidRDefault="00DD67DF">
            <w:pPr>
              <w:pStyle w:val="TableParagraph"/>
              <w:spacing w:before="69"/>
              <w:ind w:left="74"/>
              <w:rPr>
                <w:sz w:val="24"/>
              </w:rPr>
            </w:pPr>
            <w:r>
              <w:rPr>
                <w:color w:val="111111"/>
                <w:spacing w:val="-2"/>
                <w:sz w:val="24"/>
              </w:rPr>
              <w:t>Честность</w:t>
            </w:r>
          </w:p>
        </w:tc>
        <w:tc>
          <w:tcPr>
            <w:tcW w:w="6362" w:type="dxa"/>
          </w:tcPr>
          <w:p w14:paraId="557D4A77" w14:textId="77777777" w:rsidR="00A22357" w:rsidRDefault="00DD67DF">
            <w:pPr>
              <w:pStyle w:val="TableParagraph"/>
              <w:spacing w:before="69"/>
              <w:ind w:right="3725"/>
              <w:rPr>
                <w:sz w:val="24"/>
              </w:rPr>
            </w:pPr>
            <w:r>
              <w:rPr>
                <w:color w:val="111111"/>
                <w:spacing w:val="-2"/>
                <w:sz w:val="24"/>
              </w:rPr>
              <w:t>Искренность; правдивость;</w:t>
            </w:r>
          </w:p>
          <w:p w14:paraId="429E8E86" w14:textId="77777777" w:rsidR="00A22357" w:rsidRDefault="00DD67DF">
            <w:pPr>
              <w:pStyle w:val="TableParagraph"/>
              <w:rPr>
                <w:sz w:val="24"/>
              </w:rPr>
            </w:pPr>
            <w:r>
              <w:rPr>
                <w:color w:val="111111"/>
                <w:sz w:val="24"/>
              </w:rPr>
              <w:t>исполнение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pacing w:val="-2"/>
                <w:sz w:val="24"/>
              </w:rPr>
              <w:t>обещаний</w:t>
            </w:r>
          </w:p>
        </w:tc>
      </w:tr>
      <w:tr w:rsidR="00A22357" w14:paraId="4A0A61D9" w14:textId="77777777">
        <w:trPr>
          <w:trHeight w:val="700"/>
        </w:trPr>
        <w:tc>
          <w:tcPr>
            <w:tcW w:w="2996" w:type="dxa"/>
          </w:tcPr>
          <w:p w14:paraId="2682ADBA" w14:textId="77777777" w:rsidR="00A22357" w:rsidRDefault="00DD67D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color w:val="111111"/>
                <w:spacing w:val="-2"/>
                <w:sz w:val="24"/>
              </w:rPr>
              <w:t>Трудолюбие</w:t>
            </w:r>
          </w:p>
        </w:tc>
        <w:tc>
          <w:tcPr>
            <w:tcW w:w="6362" w:type="dxa"/>
          </w:tcPr>
          <w:p w14:paraId="7E4F7A0E" w14:textId="77777777" w:rsidR="00A22357" w:rsidRDefault="00DD67DF">
            <w:pPr>
              <w:pStyle w:val="TableParagraph"/>
              <w:spacing w:before="66"/>
              <w:ind w:right="147"/>
              <w:rPr>
                <w:sz w:val="24"/>
              </w:rPr>
            </w:pPr>
            <w:r>
              <w:rPr>
                <w:color w:val="111111"/>
                <w:sz w:val="24"/>
              </w:rPr>
              <w:t>Добросовестное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отношение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к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своим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обязанностям,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участие в общественно полезном труде</w:t>
            </w:r>
          </w:p>
        </w:tc>
      </w:tr>
      <w:tr w:rsidR="00A22357" w14:paraId="0262FBD3" w14:textId="77777777">
        <w:trPr>
          <w:trHeight w:val="1254"/>
        </w:trPr>
        <w:tc>
          <w:tcPr>
            <w:tcW w:w="2996" w:type="dxa"/>
          </w:tcPr>
          <w:p w14:paraId="0B5897EE" w14:textId="77777777" w:rsidR="00A22357" w:rsidRDefault="00DD67D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color w:val="111111"/>
                <w:spacing w:val="-2"/>
                <w:sz w:val="24"/>
              </w:rPr>
              <w:t>Бережливость</w:t>
            </w:r>
          </w:p>
        </w:tc>
        <w:tc>
          <w:tcPr>
            <w:tcW w:w="6362" w:type="dxa"/>
          </w:tcPr>
          <w:p w14:paraId="60C92D9F" w14:textId="77777777" w:rsidR="00A22357" w:rsidRDefault="00DD67DF">
            <w:pPr>
              <w:pStyle w:val="TableParagraph"/>
              <w:spacing w:before="68"/>
              <w:rPr>
                <w:sz w:val="24"/>
              </w:rPr>
            </w:pPr>
            <w:r>
              <w:rPr>
                <w:color w:val="111111"/>
                <w:sz w:val="24"/>
              </w:rPr>
              <w:t>Опрятный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внешний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вид,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соответствующий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Уставу</w:t>
            </w:r>
            <w:r>
              <w:rPr>
                <w:color w:val="111111"/>
                <w:spacing w:val="-11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 xml:space="preserve">школы; </w:t>
            </w:r>
            <w:r>
              <w:rPr>
                <w:color w:val="111111"/>
                <w:spacing w:val="-2"/>
                <w:sz w:val="24"/>
              </w:rPr>
              <w:t>аккуратность;</w:t>
            </w:r>
          </w:p>
          <w:p w14:paraId="20E81464" w14:textId="77777777" w:rsidR="00A22357" w:rsidRDefault="00DD67DF">
            <w:pPr>
              <w:pStyle w:val="TableParagraph"/>
              <w:rPr>
                <w:sz w:val="24"/>
              </w:rPr>
            </w:pPr>
            <w:r>
              <w:rPr>
                <w:color w:val="111111"/>
                <w:sz w:val="24"/>
              </w:rPr>
              <w:t>бережное отношение к своим вещам и школьному имуществу,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окружающей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среде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и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природным</w:t>
            </w:r>
            <w:r>
              <w:rPr>
                <w:color w:val="111111"/>
                <w:spacing w:val="-1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ресурсам</w:t>
            </w:r>
          </w:p>
        </w:tc>
      </w:tr>
      <w:tr w:rsidR="00A22357" w14:paraId="4CBA4C5C" w14:textId="77777777">
        <w:trPr>
          <w:trHeight w:val="2083"/>
        </w:trPr>
        <w:tc>
          <w:tcPr>
            <w:tcW w:w="2996" w:type="dxa"/>
          </w:tcPr>
          <w:p w14:paraId="2A6389AC" w14:textId="77777777" w:rsidR="00A22357" w:rsidRDefault="00DD67D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color w:val="111111"/>
                <w:spacing w:val="-2"/>
                <w:sz w:val="24"/>
              </w:rPr>
              <w:t>Дисциплинированность</w:t>
            </w:r>
          </w:p>
        </w:tc>
        <w:tc>
          <w:tcPr>
            <w:tcW w:w="6362" w:type="dxa"/>
          </w:tcPr>
          <w:p w14:paraId="47A551EB" w14:textId="77777777" w:rsidR="00A22357" w:rsidRDefault="00DD67DF">
            <w:pPr>
              <w:pStyle w:val="TableParagraph"/>
              <w:spacing w:before="66"/>
              <w:rPr>
                <w:sz w:val="24"/>
              </w:rPr>
            </w:pPr>
            <w:r>
              <w:rPr>
                <w:color w:val="111111"/>
                <w:sz w:val="24"/>
              </w:rPr>
              <w:t>Выполнение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устава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школы,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правил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pacing w:val="-2"/>
                <w:sz w:val="24"/>
              </w:rPr>
              <w:t>внутреннего</w:t>
            </w:r>
          </w:p>
          <w:p w14:paraId="2C448B53" w14:textId="77777777" w:rsidR="00A22357" w:rsidRDefault="00DD67DF">
            <w:pPr>
              <w:pStyle w:val="TableParagraph"/>
              <w:rPr>
                <w:sz w:val="24"/>
              </w:rPr>
            </w:pPr>
            <w:r>
              <w:rPr>
                <w:color w:val="111111"/>
                <w:sz w:val="24"/>
              </w:rPr>
              <w:t>распорядка,</w:t>
            </w:r>
            <w:r>
              <w:rPr>
                <w:color w:val="111111"/>
                <w:spacing w:val="-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правил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поведения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в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общественных</w:t>
            </w:r>
            <w:r>
              <w:rPr>
                <w:color w:val="111111"/>
                <w:spacing w:val="-2"/>
                <w:sz w:val="24"/>
              </w:rPr>
              <w:t xml:space="preserve"> местах;</w:t>
            </w:r>
          </w:p>
          <w:p w14:paraId="5CA1B8A8" w14:textId="77777777" w:rsidR="00A22357" w:rsidRDefault="00DD67DF">
            <w:pPr>
              <w:pStyle w:val="TableParagraph"/>
              <w:rPr>
                <w:sz w:val="24"/>
              </w:rPr>
            </w:pPr>
            <w:r>
              <w:rPr>
                <w:color w:val="111111"/>
                <w:sz w:val="24"/>
              </w:rPr>
              <w:t>отсутствие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опозданий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или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пропусков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по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 xml:space="preserve">неуважительной </w:t>
            </w:r>
            <w:r>
              <w:rPr>
                <w:color w:val="111111"/>
                <w:spacing w:val="-2"/>
                <w:sz w:val="24"/>
              </w:rPr>
              <w:t>причине;</w:t>
            </w:r>
          </w:p>
          <w:p w14:paraId="4335E623" w14:textId="77777777" w:rsidR="00A22357" w:rsidRDefault="00DD67DF">
            <w:pPr>
              <w:pStyle w:val="TableParagraph"/>
              <w:spacing w:before="1"/>
              <w:rPr>
                <w:sz w:val="24"/>
              </w:rPr>
            </w:pPr>
            <w:r>
              <w:rPr>
                <w:color w:val="111111"/>
                <w:sz w:val="24"/>
              </w:rPr>
              <w:t>забота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своем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здоровье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и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здоровье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 xml:space="preserve">окружающих; </w:t>
            </w:r>
            <w:r>
              <w:rPr>
                <w:color w:val="111111"/>
                <w:spacing w:val="-2"/>
                <w:sz w:val="24"/>
              </w:rPr>
              <w:t>исполнительность;</w:t>
            </w:r>
          </w:p>
          <w:p w14:paraId="05CAB625" w14:textId="77777777" w:rsidR="00A22357" w:rsidRDefault="00DD67DF">
            <w:pPr>
              <w:pStyle w:val="TableParagraph"/>
              <w:rPr>
                <w:sz w:val="24"/>
              </w:rPr>
            </w:pPr>
            <w:r>
              <w:rPr>
                <w:color w:val="111111"/>
                <w:sz w:val="24"/>
              </w:rPr>
              <w:t>добросовестное</w:t>
            </w:r>
            <w:r>
              <w:rPr>
                <w:color w:val="111111"/>
                <w:spacing w:val="-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отношение</w:t>
            </w:r>
            <w:r>
              <w:rPr>
                <w:color w:val="111111"/>
                <w:spacing w:val="-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к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pacing w:val="-4"/>
                <w:sz w:val="24"/>
              </w:rPr>
              <w:t>учебе</w:t>
            </w:r>
          </w:p>
        </w:tc>
      </w:tr>
      <w:tr w:rsidR="00A22357" w14:paraId="624C968C" w14:textId="77777777">
        <w:trPr>
          <w:trHeight w:val="424"/>
        </w:trPr>
        <w:tc>
          <w:tcPr>
            <w:tcW w:w="9358" w:type="dxa"/>
            <w:gridSpan w:val="2"/>
          </w:tcPr>
          <w:p w14:paraId="221031A0" w14:textId="77777777" w:rsidR="00A22357" w:rsidRDefault="00DD67DF">
            <w:pPr>
              <w:pStyle w:val="TableParagraph"/>
              <w:spacing w:before="66"/>
              <w:ind w:left="6"/>
              <w:jc w:val="center"/>
              <w:rPr>
                <w:sz w:val="24"/>
              </w:rPr>
            </w:pPr>
            <w:r>
              <w:rPr>
                <w:color w:val="111111"/>
                <w:sz w:val="24"/>
              </w:rPr>
              <w:t>VII–IX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pacing w:val="-2"/>
                <w:sz w:val="24"/>
              </w:rPr>
              <w:t>классы</w:t>
            </w:r>
          </w:p>
        </w:tc>
      </w:tr>
      <w:tr w:rsidR="00A22357" w14:paraId="28261AE6" w14:textId="77777777">
        <w:trPr>
          <w:trHeight w:val="2083"/>
        </w:trPr>
        <w:tc>
          <w:tcPr>
            <w:tcW w:w="2996" w:type="dxa"/>
          </w:tcPr>
          <w:p w14:paraId="2F386761" w14:textId="77777777" w:rsidR="00A22357" w:rsidRDefault="00DD67D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color w:val="111111"/>
                <w:spacing w:val="-2"/>
                <w:sz w:val="24"/>
              </w:rPr>
              <w:t>Гражданственность</w:t>
            </w:r>
          </w:p>
        </w:tc>
        <w:tc>
          <w:tcPr>
            <w:tcW w:w="6362" w:type="dxa"/>
          </w:tcPr>
          <w:p w14:paraId="21E2CB02" w14:textId="77777777" w:rsidR="00A22357" w:rsidRDefault="00DD67DF">
            <w:pPr>
              <w:pStyle w:val="TableParagraph"/>
              <w:spacing w:before="68"/>
              <w:rPr>
                <w:sz w:val="24"/>
              </w:rPr>
            </w:pPr>
            <w:r>
              <w:rPr>
                <w:color w:val="111111"/>
                <w:sz w:val="24"/>
              </w:rPr>
              <w:t>Знание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государственной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символики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Республики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Крым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и Российской Федерации;</w:t>
            </w:r>
          </w:p>
          <w:p w14:paraId="1492CC3E" w14:textId="77777777" w:rsidR="00A22357" w:rsidRDefault="00DD67DF">
            <w:pPr>
              <w:pStyle w:val="TableParagraph"/>
              <w:rPr>
                <w:sz w:val="24"/>
              </w:rPr>
            </w:pPr>
            <w:r>
              <w:rPr>
                <w:color w:val="111111"/>
                <w:sz w:val="24"/>
              </w:rPr>
              <w:t>уважительное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отношение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к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государственной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символике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и символике школы;</w:t>
            </w:r>
          </w:p>
          <w:p w14:paraId="5EB2290F" w14:textId="77777777" w:rsidR="00A22357" w:rsidRDefault="00DD67DF">
            <w:pPr>
              <w:pStyle w:val="TableParagraph"/>
              <w:rPr>
                <w:sz w:val="24"/>
              </w:rPr>
            </w:pPr>
            <w:r>
              <w:rPr>
                <w:color w:val="111111"/>
                <w:sz w:val="24"/>
              </w:rPr>
              <w:t>активное</w:t>
            </w:r>
            <w:r>
              <w:rPr>
                <w:color w:val="111111"/>
                <w:spacing w:val="-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участие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в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общественно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значимых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делах</w:t>
            </w:r>
            <w:r>
              <w:rPr>
                <w:color w:val="111111"/>
                <w:spacing w:val="-1"/>
                <w:sz w:val="24"/>
              </w:rPr>
              <w:t xml:space="preserve"> </w:t>
            </w:r>
            <w:r>
              <w:rPr>
                <w:color w:val="111111"/>
                <w:spacing w:val="-2"/>
                <w:sz w:val="24"/>
              </w:rPr>
              <w:t>класса,</w:t>
            </w:r>
          </w:p>
          <w:p w14:paraId="73DE09AD" w14:textId="77777777" w:rsidR="00A22357" w:rsidRDefault="00DD67DF">
            <w:pPr>
              <w:pStyle w:val="TableParagraph"/>
              <w:spacing w:before="1"/>
              <w:rPr>
                <w:sz w:val="24"/>
              </w:rPr>
            </w:pPr>
            <w:r>
              <w:rPr>
                <w:color w:val="111111"/>
                <w:sz w:val="24"/>
              </w:rPr>
              <w:t>школы,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деятельности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детских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и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молодежных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 xml:space="preserve">общественных </w:t>
            </w:r>
            <w:r>
              <w:rPr>
                <w:color w:val="111111"/>
                <w:spacing w:val="-2"/>
                <w:sz w:val="24"/>
              </w:rPr>
              <w:t>объединений</w:t>
            </w:r>
          </w:p>
        </w:tc>
      </w:tr>
      <w:tr w:rsidR="00A22357" w14:paraId="4C3B11B2" w14:textId="77777777">
        <w:trPr>
          <w:trHeight w:val="1254"/>
        </w:trPr>
        <w:tc>
          <w:tcPr>
            <w:tcW w:w="2996" w:type="dxa"/>
          </w:tcPr>
          <w:p w14:paraId="58E2B681" w14:textId="77777777" w:rsidR="00A22357" w:rsidRDefault="00DD67DF">
            <w:pPr>
              <w:pStyle w:val="TableParagraph"/>
              <w:spacing w:before="66"/>
              <w:ind w:left="74" w:right="1247"/>
              <w:rPr>
                <w:sz w:val="24"/>
              </w:rPr>
            </w:pPr>
            <w:r>
              <w:rPr>
                <w:color w:val="111111"/>
                <w:sz w:val="24"/>
              </w:rPr>
              <w:t>Товарищество</w:t>
            </w:r>
            <w:r>
              <w:rPr>
                <w:color w:val="111111"/>
                <w:spacing w:val="-1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 xml:space="preserve">и </w:t>
            </w:r>
            <w:r>
              <w:rPr>
                <w:color w:val="111111"/>
                <w:spacing w:val="-2"/>
                <w:sz w:val="24"/>
              </w:rPr>
              <w:t>коллективизм</w:t>
            </w:r>
          </w:p>
        </w:tc>
        <w:tc>
          <w:tcPr>
            <w:tcW w:w="6362" w:type="dxa"/>
          </w:tcPr>
          <w:p w14:paraId="0C80619C" w14:textId="77777777" w:rsidR="00A22357" w:rsidRDefault="00DD67DF">
            <w:pPr>
              <w:pStyle w:val="TableParagraph"/>
              <w:spacing w:before="66"/>
              <w:rPr>
                <w:sz w:val="24"/>
              </w:rPr>
            </w:pPr>
            <w:r>
              <w:rPr>
                <w:color w:val="111111"/>
                <w:sz w:val="24"/>
              </w:rPr>
              <w:t>Дружелюбные</w:t>
            </w:r>
            <w:r>
              <w:rPr>
                <w:color w:val="111111"/>
                <w:spacing w:val="-1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взаимоотношения</w:t>
            </w:r>
            <w:r>
              <w:rPr>
                <w:color w:val="111111"/>
                <w:spacing w:val="-11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с</w:t>
            </w:r>
            <w:r>
              <w:rPr>
                <w:color w:val="111111"/>
                <w:spacing w:val="-1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одноклассниками; уважение и взаимопомощь;</w:t>
            </w:r>
          </w:p>
          <w:p w14:paraId="342D62FB" w14:textId="77777777" w:rsidR="00A22357" w:rsidRDefault="00DD67DF">
            <w:pPr>
              <w:pStyle w:val="TableParagraph"/>
              <w:ind w:right="1405"/>
              <w:rPr>
                <w:sz w:val="24"/>
              </w:rPr>
            </w:pPr>
            <w:r>
              <w:rPr>
                <w:color w:val="111111"/>
                <w:sz w:val="24"/>
              </w:rPr>
              <w:t>выполнение</w:t>
            </w:r>
            <w:r>
              <w:rPr>
                <w:color w:val="111111"/>
                <w:spacing w:val="-1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коллективных</w:t>
            </w:r>
            <w:r>
              <w:rPr>
                <w:color w:val="111111"/>
                <w:spacing w:val="-1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решений; выражение благодарности</w:t>
            </w:r>
          </w:p>
        </w:tc>
      </w:tr>
      <w:tr w:rsidR="00A22357" w14:paraId="0FCE30FF" w14:textId="77777777">
        <w:trPr>
          <w:trHeight w:val="976"/>
        </w:trPr>
        <w:tc>
          <w:tcPr>
            <w:tcW w:w="2996" w:type="dxa"/>
          </w:tcPr>
          <w:p w14:paraId="1122C3B1" w14:textId="77777777" w:rsidR="00A22357" w:rsidRDefault="00DD67D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color w:val="111111"/>
                <w:spacing w:val="-2"/>
                <w:sz w:val="24"/>
              </w:rPr>
              <w:t>Гуманность</w:t>
            </w:r>
          </w:p>
        </w:tc>
        <w:tc>
          <w:tcPr>
            <w:tcW w:w="6362" w:type="dxa"/>
          </w:tcPr>
          <w:p w14:paraId="7DBA1199" w14:textId="77777777" w:rsidR="00A22357" w:rsidRDefault="00DD67DF">
            <w:pPr>
              <w:pStyle w:val="TableParagraph"/>
              <w:spacing w:before="66"/>
              <w:ind w:right="807"/>
              <w:rPr>
                <w:sz w:val="24"/>
              </w:rPr>
            </w:pPr>
            <w:r>
              <w:rPr>
                <w:color w:val="111111"/>
                <w:sz w:val="24"/>
              </w:rPr>
              <w:t>Доброжелательные</w:t>
            </w:r>
            <w:r>
              <w:rPr>
                <w:color w:val="111111"/>
                <w:spacing w:val="-1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отношения</w:t>
            </w:r>
            <w:r>
              <w:rPr>
                <w:color w:val="111111"/>
                <w:spacing w:val="-1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с</w:t>
            </w:r>
            <w:r>
              <w:rPr>
                <w:color w:val="111111"/>
                <w:spacing w:val="-1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окружающими; уважение старших;</w:t>
            </w:r>
          </w:p>
          <w:p w14:paraId="6642128A" w14:textId="77777777" w:rsidR="00A22357" w:rsidRDefault="00DD67DF">
            <w:pPr>
              <w:pStyle w:val="TableParagraph"/>
              <w:rPr>
                <w:sz w:val="24"/>
              </w:rPr>
            </w:pPr>
            <w:r>
              <w:rPr>
                <w:color w:val="111111"/>
                <w:sz w:val="24"/>
              </w:rPr>
              <w:t>готовность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помочь</w:t>
            </w:r>
            <w:r>
              <w:rPr>
                <w:color w:val="111111"/>
                <w:spacing w:val="-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одноклассникам,</w:t>
            </w:r>
            <w:r>
              <w:rPr>
                <w:color w:val="111111"/>
                <w:spacing w:val="-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младшим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pacing w:val="-2"/>
                <w:sz w:val="24"/>
              </w:rPr>
              <w:t>товарищам</w:t>
            </w:r>
          </w:p>
        </w:tc>
      </w:tr>
      <w:tr w:rsidR="00A22357" w14:paraId="7670B575" w14:textId="77777777">
        <w:trPr>
          <w:trHeight w:val="2083"/>
        </w:trPr>
        <w:tc>
          <w:tcPr>
            <w:tcW w:w="2996" w:type="dxa"/>
          </w:tcPr>
          <w:p w14:paraId="743A5996" w14:textId="77777777" w:rsidR="00A22357" w:rsidRDefault="00DD67D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color w:val="111111"/>
                <w:sz w:val="24"/>
              </w:rPr>
              <w:t xml:space="preserve">Честность и </w:t>
            </w:r>
            <w:r>
              <w:rPr>
                <w:color w:val="111111"/>
                <w:spacing w:val="-2"/>
                <w:sz w:val="24"/>
              </w:rPr>
              <w:t>принципиальность</w:t>
            </w:r>
          </w:p>
        </w:tc>
        <w:tc>
          <w:tcPr>
            <w:tcW w:w="6362" w:type="dxa"/>
          </w:tcPr>
          <w:p w14:paraId="7D8BBD1C" w14:textId="77777777" w:rsidR="00A22357" w:rsidRDefault="00DD67DF">
            <w:pPr>
              <w:pStyle w:val="TableParagraph"/>
              <w:spacing w:before="68"/>
              <w:ind w:right="3725"/>
              <w:rPr>
                <w:sz w:val="24"/>
              </w:rPr>
            </w:pPr>
            <w:r>
              <w:rPr>
                <w:color w:val="111111"/>
                <w:spacing w:val="-2"/>
                <w:sz w:val="24"/>
              </w:rPr>
              <w:t>Искренность; правдивость;</w:t>
            </w:r>
          </w:p>
          <w:p w14:paraId="74E2D17B" w14:textId="77777777" w:rsidR="00A22357" w:rsidRDefault="00DD67DF">
            <w:pPr>
              <w:pStyle w:val="TableParagraph"/>
              <w:spacing w:before="1"/>
              <w:rPr>
                <w:sz w:val="24"/>
              </w:rPr>
            </w:pPr>
            <w:r>
              <w:rPr>
                <w:color w:val="111111"/>
                <w:sz w:val="24"/>
              </w:rPr>
              <w:t>исполнение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pacing w:val="-2"/>
                <w:sz w:val="24"/>
              </w:rPr>
              <w:t>обещаний;</w:t>
            </w:r>
          </w:p>
          <w:p w14:paraId="3C8B54B1" w14:textId="77777777" w:rsidR="00A22357" w:rsidRDefault="00DD67DF">
            <w:pPr>
              <w:pStyle w:val="TableParagraph"/>
              <w:ind w:right="807"/>
              <w:rPr>
                <w:sz w:val="24"/>
              </w:rPr>
            </w:pPr>
            <w:r>
              <w:rPr>
                <w:color w:val="111111"/>
                <w:sz w:val="24"/>
              </w:rPr>
              <w:t>способность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осознавать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и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признавать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свои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ошибки; уметь прислушиваться к конструктивной критике</w:t>
            </w:r>
          </w:p>
          <w:p w14:paraId="483CF1A0" w14:textId="77777777" w:rsidR="00A22357" w:rsidRDefault="00DD67DF">
            <w:pPr>
              <w:pStyle w:val="TableParagraph"/>
              <w:rPr>
                <w:sz w:val="24"/>
              </w:rPr>
            </w:pPr>
            <w:r>
              <w:rPr>
                <w:color w:val="111111"/>
                <w:sz w:val="24"/>
              </w:rPr>
              <w:t>товарищей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или</w:t>
            </w:r>
            <w:r>
              <w:rPr>
                <w:color w:val="111111"/>
                <w:spacing w:val="-1"/>
                <w:sz w:val="24"/>
              </w:rPr>
              <w:t xml:space="preserve"> </w:t>
            </w:r>
            <w:r>
              <w:rPr>
                <w:color w:val="111111"/>
                <w:spacing w:val="-2"/>
                <w:sz w:val="24"/>
              </w:rPr>
              <w:t>старших;</w:t>
            </w:r>
          </w:p>
          <w:p w14:paraId="650E7378" w14:textId="77777777" w:rsidR="00A22357" w:rsidRDefault="00DD67DF">
            <w:pPr>
              <w:pStyle w:val="TableParagraph"/>
              <w:rPr>
                <w:sz w:val="24"/>
              </w:rPr>
            </w:pPr>
            <w:r>
              <w:rPr>
                <w:color w:val="111111"/>
                <w:sz w:val="24"/>
              </w:rPr>
              <w:t>критически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относиться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к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результатам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своего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pacing w:val="-4"/>
                <w:sz w:val="24"/>
              </w:rPr>
              <w:t>труда</w:t>
            </w:r>
          </w:p>
        </w:tc>
      </w:tr>
      <w:tr w:rsidR="00A22357" w14:paraId="746DAB90" w14:textId="77777777">
        <w:trPr>
          <w:trHeight w:val="1528"/>
        </w:trPr>
        <w:tc>
          <w:tcPr>
            <w:tcW w:w="2996" w:type="dxa"/>
          </w:tcPr>
          <w:p w14:paraId="5CEE34CD" w14:textId="77777777" w:rsidR="00A22357" w:rsidRDefault="00DD67DF">
            <w:pPr>
              <w:pStyle w:val="TableParagraph"/>
              <w:spacing w:before="66"/>
              <w:ind w:left="74" w:right="173"/>
              <w:rPr>
                <w:sz w:val="24"/>
              </w:rPr>
            </w:pPr>
            <w:r>
              <w:rPr>
                <w:color w:val="111111"/>
                <w:spacing w:val="-2"/>
                <w:sz w:val="24"/>
              </w:rPr>
              <w:t xml:space="preserve">Добросовестное </w:t>
            </w:r>
            <w:r>
              <w:rPr>
                <w:color w:val="111111"/>
                <w:sz w:val="24"/>
              </w:rPr>
              <w:t>отношение</w:t>
            </w:r>
            <w:r>
              <w:rPr>
                <w:color w:val="111111"/>
                <w:spacing w:val="-1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к</w:t>
            </w:r>
            <w:r>
              <w:rPr>
                <w:color w:val="111111"/>
                <w:spacing w:val="-1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труду</w:t>
            </w:r>
          </w:p>
        </w:tc>
        <w:tc>
          <w:tcPr>
            <w:tcW w:w="6362" w:type="dxa"/>
          </w:tcPr>
          <w:p w14:paraId="396C7A82" w14:textId="77777777" w:rsidR="00A22357" w:rsidRDefault="00DD67DF">
            <w:pPr>
              <w:pStyle w:val="TableParagraph"/>
              <w:spacing w:before="66"/>
              <w:ind w:right="807"/>
              <w:rPr>
                <w:sz w:val="24"/>
              </w:rPr>
            </w:pPr>
            <w:r>
              <w:rPr>
                <w:color w:val="111111"/>
                <w:sz w:val="24"/>
              </w:rPr>
              <w:t>Добросовестное отношение к своим обязанностям; участие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в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общественно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полезном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труде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и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 xml:space="preserve">социально значимой деятельности, стремление выполнить ее </w:t>
            </w:r>
            <w:r>
              <w:rPr>
                <w:color w:val="111111"/>
                <w:spacing w:val="-2"/>
                <w:sz w:val="24"/>
              </w:rPr>
              <w:t>качественно;</w:t>
            </w:r>
          </w:p>
          <w:p w14:paraId="11A4A57F" w14:textId="77777777" w:rsidR="00A22357" w:rsidRDefault="00DD67DF">
            <w:pPr>
              <w:pStyle w:val="TableParagraph"/>
              <w:rPr>
                <w:sz w:val="24"/>
              </w:rPr>
            </w:pPr>
            <w:r>
              <w:rPr>
                <w:color w:val="111111"/>
                <w:sz w:val="24"/>
              </w:rPr>
              <w:t>вдумчивое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отношение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к</w:t>
            </w:r>
            <w:r>
              <w:rPr>
                <w:color w:val="111111"/>
                <w:spacing w:val="-1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выбору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будущей</w:t>
            </w:r>
            <w:r>
              <w:rPr>
                <w:color w:val="111111"/>
                <w:spacing w:val="-1"/>
                <w:sz w:val="24"/>
              </w:rPr>
              <w:t xml:space="preserve"> </w:t>
            </w:r>
            <w:r>
              <w:rPr>
                <w:color w:val="111111"/>
                <w:spacing w:val="-2"/>
                <w:sz w:val="24"/>
              </w:rPr>
              <w:t>профессии</w:t>
            </w:r>
          </w:p>
        </w:tc>
      </w:tr>
      <w:tr w:rsidR="00A22357" w14:paraId="3E66DFD4" w14:textId="77777777">
        <w:trPr>
          <w:trHeight w:val="979"/>
        </w:trPr>
        <w:tc>
          <w:tcPr>
            <w:tcW w:w="2996" w:type="dxa"/>
          </w:tcPr>
          <w:p w14:paraId="2E5B9685" w14:textId="77777777" w:rsidR="00A22357" w:rsidRDefault="00DD67D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color w:val="111111"/>
                <w:spacing w:val="-2"/>
                <w:sz w:val="24"/>
              </w:rPr>
              <w:t>Дисциплинированность</w:t>
            </w:r>
          </w:p>
        </w:tc>
        <w:tc>
          <w:tcPr>
            <w:tcW w:w="6362" w:type="dxa"/>
          </w:tcPr>
          <w:p w14:paraId="0AAA32AD" w14:textId="77777777" w:rsidR="00A22357" w:rsidRDefault="00DD67DF">
            <w:pPr>
              <w:pStyle w:val="TableParagraph"/>
              <w:spacing w:before="68"/>
              <w:ind w:right="91"/>
              <w:rPr>
                <w:sz w:val="24"/>
              </w:rPr>
            </w:pPr>
            <w:r>
              <w:rPr>
                <w:color w:val="111111"/>
                <w:sz w:val="24"/>
              </w:rPr>
              <w:t>Выполнение устава учреждения школы, правил</w:t>
            </w:r>
            <w:r>
              <w:rPr>
                <w:color w:val="111111"/>
                <w:spacing w:val="4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внутреннего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распорядка,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правил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поведения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в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 xml:space="preserve">общественных </w:t>
            </w:r>
            <w:r>
              <w:rPr>
                <w:color w:val="111111"/>
                <w:spacing w:val="-2"/>
                <w:sz w:val="24"/>
              </w:rPr>
              <w:t>местах;</w:t>
            </w:r>
          </w:p>
        </w:tc>
      </w:tr>
    </w:tbl>
    <w:p w14:paraId="0BA59EB6" w14:textId="77777777" w:rsidR="00A22357" w:rsidRDefault="00A22357">
      <w:pPr>
        <w:pStyle w:val="TableParagraph"/>
        <w:rPr>
          <w:sz w:val="24"/>
        </w:rPr>
        <w:sectPr w:rsidR="00A22357">
          <w:pgSz w:w="11920" w:h="17350"/>
          <w:pgMar w:top="1040" w:right="0" w:bottom="280" w:left="1700" w:header="715" w:footer="0" w:gutter="0"/>
          <w:cols w:space="720"/>
        </w:sectPr>
      </w:pPr>
    </w:p>
    <w:p w14:paraId="6BC665A9" w14:textId="77777777" w:rsidR="00A22357" w:rsidRDefault="00A22357">
      <w:pPr>
        <w:pStyle w:val="a3"/>
        <w:spacing w:before="7"/>
        <w:ind w:left="0"/>
        <w:rPr>
          <w:b/>
          <w:sz w:val="7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6"/>
        <w:gridCol w:w="6362"/>
      </w:tblGrid>
      <w:tr w:rsidR="00A22357" w14:paraId="220781F9" w14:textId="77777777">
        <w:trPr>
          <w:trHeight w:val="2083"/>
        </w:trPr>
        <w:tc>
          <w:tcPr>
            <w:tcW w:w="2996" w:type="dxa"/>
          </w:tcPr>
          <w:p w14:paraId="3536F16B" w14:textId="77777777" w:rsidR="00A22357" w:rsidRDefault="00A2235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62" w:type="dxa"/>
          </w:tcPr>
          <w:p w14:paraId="17D85470" w14:textId="77777777" w:rsidR="00A22357" w:rsidRDefault="00DD67DF">
            <w:pPr>
              <w:pStyle w:val="TableParagraph"/>
              <w:spacing w:before="68"/>
              <w:rPr>
                <w:sz w:val="24"/>
              </w:rPr>
            </w:pPr>
            <w:r>
              <w:rPr>
                <w:color w:val="111111"/>
                <w:spacing w:val="-2"/>
                <w:sz w:val="24"/>
              </w:rPr>
              <w:t>исполнительность;</w:t>
            </w:r>
          </w:p>
          <w:p w14:paraId="612C19DD" w14:textId="77777777" w:rsidR="00A22357" w:rsidRDefault="00DD67DF">
            <w:pPr>
              <w:pStyle w:val="TableParagraph"/>
              <w:spacing w:before="1"/>
              <w:rPr>
                <w:sz w:val="24"/>
              </w:rPr>
            </w:pPr>
            <w:r>
              <w:rPr>
                <w:color w:val="111111"/>
                <w:sz w:val="24"/>
              </w:rPr>
              <w:t>отсутствие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опозданий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или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пропусков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по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 xml:space="preserve">неуважительной </w:t>
            </w:r>
            <w:r>
              <w:rPr>
                <w:color w:val="111111"/>
                <w:spacing w:val="-2"/>
                <w:sz w:val="24"/>
              </w:rPr>
              <w:t>причине;</w:t>
            </w:r>
          </w:p>
          <w:p w14:paraId="73E91091" w14:textId="77777777" w:rsidR="00A22357" w:rsidRDefault="00DD67DF">
            <w:pPr>
              <w:pStyle w:val="TableParagraph"/>
              <w:rPr>
                <w:sz w:val="24"/>
              </w:rPr>
            </w:pPr>
            <w:r>
              <w:rPr>
                <w:color w:val="111111"/>
                <w:sz w:val="24"/>
              </w:rPr>
              <w:t>выполнение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поручений</w:t>
            </w:r>
            <w:r>
              <w:rPr>
                <w:color w:val="111111"/>
                <w:spacing w:val="-5"/>
                <w:sz w:val="24"/>
              </w:rPr>
              <w:t xml:space="preserve"> </w:t>
            </w:r>
            <w:r>
              <w:rPr>
                <w:color w:val="111111"/>
                <w:spacing w:val="-2"/>
                <w:sz w:val="24"/>
              </w:rPr>
              <w:t>старших;</w:t>
            </w:r>
          </w:p>
          <w:p w14:paraId="4F2D9059" w14:textId="77777777" w:rsidR="00A22357" w:rsidRDefault="00DD67DF">
            <w:pPr>
              <w:pStyle w:val="TableParagraph"/>
              <w:ind w:right="1173"/>
              <w:jc w:val="both"/>
              <w:rPr>
                <w:sz w:val="24"/>
              </w:rPr>
            </w:pPr>
            <w:r>
              <w:rPr>
                <w:color w:val="111111"/>
                <w:sz w:val="24"/>
              </w:rPr>
              <w:t>настойчивость в достижении поставленной цели; забота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своем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здоровье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и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здоровье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окружающих; добросовестное отношение к учебе</w:t>
            </w:r>
          </w:p>
        </w:tc>
      </w:tr>
      <w:tr w:rsidR="00A22357" w14:paraId="47805040" w14:textId="77777777">
        <w:trPr>
          <w:trHeight w:val="2083"/>
        </w:trPr>
        <w:tc>
          <w:tcPr>
            <w:tcW w:w="2996" w:type="dxa"/>
          </w:tcPr>
          <w:p w14:paraId="1511E68E" w14:textId="77777777" w:rsidR="00A22357" w:rsidRDefault="00DD67D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color w:val="111111"/>
                <w:sz w:val="24"/>
              </w:rPr>
              <w:t>Эстетическое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pacing w:val="-2"/>
                <w:sz w:val="24"/>
              </w:rPr>
              <w:t>развитие</w:t>
            </w:r>
          </w:p>
        </w:tc>
        <w:tc>
          <w:tcPr>
            <w:tcW w:w="6362" w:type="dxa"/>
          </w:tcPr>
          <w:p w14:paraId="6AC698CB" w14:textId="77777777" w:rsidR="00A22357" w:rsidRDefault="00DD67DF">
            <w:pPr>
              <w:pStyle w:val="TableParagraph"/>
              <w:spacing w:before="68"/>
              <w:rPr>
                <w:sz w:val="24"/>
              </w:rPr>
            </w:pPr>
            <w:r>
              <w:rPr>
                <w:color w:val="111111"/>
                <w:sz w:val="24"/>
              </w:rPr>
              <w:t>Опрятный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внешний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вид,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соответствующий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Уставу</w:t>
            </w:r>
            <w:r>
              <w:rPr>
                <w:color w:val="111111"/>
                <w:spacing w:val="-11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 xml:space="preserve">школы; </w:t>
            </w:r>
            <w:r>
              <w:rPr>
                <w:color w:val="111111"/>
                <w:spacing w:val="-2"/>
                <w:sz w:val="24"/>
              </w:rPr>
              <w:t>аккуратность;</w:t>
            </w:r>
          </w:p>
          <w:p w14:paraId="5FE0A153" w14:textId="77777777" w:rsidR="00A22357" w:rsidRDefault="00DD67DF">
            <w:pPr>
              <w:pStyle w:val="TableParagraph"/>
              <w:rPr>
                <w:sz w:val="24"/>
              </w:rPr>
            </w:pPr>
            <w:r>
              <w:rPr>
                <w:color w:val="111111"/>
                <w:sz w:val="24"/>
              </w:rPr>
              <w:t>бережное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отношение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к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своим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вещам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и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имуществу учреждения общего среднего образования;</w:t>
            </w:r>
          </w:p>
          <w:p w14:paraId="4799D77A" w14:textId="77777777" w:rsidR="00A22357" w:rsidRDefault="00DD67DF">
            <w:pPr>
              <w:pStyle w:val="TableParagraph"/>
              <w:rPr>
                <w:sz w:val="24"/>
              </w:rPr>
            </w:pPr>
            <w:r>
              <w:rPr>
                <w:color w:val="111111"/>
                <w:sz w:val="24"/>
              </w:rPr>
              <w:t>стремление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к</w:t>
            </w:r>
            <w:r>
              <w:rPr>
                <w:color w:val="111111"/>
                <w:spacing w:val="-1"/>
                <w:sz w:val="24"/>
              </w:rPr>
              <w:t xml:space="preserve"> </w:t>
            </w:r>
            <w:r>
              <w:rPr>
                <w:color w:val="111111"/>
                <w:spacing w:val="-2"/>
                <w:sz w:val="24"/>
              </w:rPr>
              <w:t>самосовершенствованию;</w:t>
            </w:r>
          </w:p>
          <w:p w14:paraId="73EC337E" w14:textId="77777777" w:rsidR="00A22357" w:rsidRDefault="00DD67DF">
            <w:pPr>
              <w:pStyle w:val="TableParagraph"/>
              <w:rPr>
                <w:sz w:val="24"/>
              </w:rPr>
            </w:pPr>
            <w:r>
              <w:rPr>
                <w:color w:val="111111"/>
                <w:sz w:val="24"/>
              </w:rPr>
              <w:t>бережное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отношение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к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окружающей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среде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и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 xml:space="preserve">природным </w:t>
            </w:r>
            <w:r>
              <w:rPr>
                <w:color w:val="111111"/>
                <w:spacing w:val="-2"/>
                <w:sz w:val="24"/>
              </w:rPr>
              <w:t>ресурсам</w:t>
            </w:r>
          </w:p>
        </w:tc>
      </w:tr>
      <w:tr w:rsidR="00A22357" w14:paraId="54EBEB1D" w14:textId="77777777">
        <w:trPr>
          <w:trHeight w:val="424"/>
        </w:trPr>
        <w:tc>
          <w:tcPr>
            <w:tcW w:w="9358" w:type="dxa"/>
            <w:gridSpan w:val="2"/>
          </w:tcPr>
          <w:p w14:paraId="20937B3F" w14:textId="77777777" w:rsidR="00A22357" w:rsidRDefault="00DD67DF">
            <w:pPr>
              <w:pStyle w:val="TableParagraph"/>
              <w:spacing w:before="66"/>
              <w:ind w:left="6"/>
              <w:jc w:val="center"/>
              <w:rPr>
                <w:sz w:val="24"/>
              </w:rPr>
            </w:pPr>
            <w:r>
              <w:rPr>
                <w:color w:val="111111"/>
                <w:sz w:val="24"/>
              </w:rPr>
              <w:t>X–XI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pacing w:val="-2"/>
                <w:sz w:val="24"/>
              </w:rPr>
              <w:t>классы</w:t>
            </w:r>
          </w:p>
        </w:tc>
      </w:tr>
      <w:tr w:rsidR="00A22357" w14:paraId="5E36B856" w14:textId="77777777">
        <w:trPr>
          <w:trHeight w:val="1806"/>
        </w:trPr>
        <w:tc>
          <w:tcPr>
            <w:tcW w:w="2996" w:type="dxa"/>
          </w:tcPr>
          <w:p w14:paraId="79A79F75" w14:textId="77777777" w:rsidR="00A22357" w:rsidRDefault="00DD67D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color w:val="111111"/>
                <w:spacing w:val="-2"/>
                <w:sz w:val="24"/>
              </w:rPr>
              <w:t>Гражданственность</w:t>
            </w:r>
          </w:p>
        </w:tc>
        <w:tc>
          <w:tcPr>
            <w:tcW w:w="6362" w:type="dxa"/>
          </w:tcPr>
          <w:p w14:paraId="2E9D493C" w14:textId="77777777" w:rsidR="00A22357" w:rsidRDefault="00DD67DF">
            <w:pPr>
              <w:pStyle w:val="TableParagraph"/>
              <w:spacing w:before="68"/>
              <w:rPr>
                <w:sz w:val="24"/>
              </w:rPr>
            </w:pPr>
            <w:r>
              <w:rPr>
                <w:color w:val="111111"/>
                <w:sz w:val="24"/>
              </w:rPr>
              <w:t>Знание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государственной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символики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Республики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Крым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и Российской Федерации;</w:t>
            </w:r>
          </w:p>
          <w:p w14:paraId="630F54D7" w14:textId="77777777" w:rsidR="00A22357" w:rsidRDefault="00DD67DF">
            <w:pPr>
              <w:pStyle w:val="TableParagraph"/>
              <w:rPr>
                <w:sz w:val="24"/>
              </w:rPr>
            </w:pPr>
            <w:r>
              <w:rPr>
                <w:color w:val="111111"/>
                <w:sz w:val="24"/>
              </w:rPr>
              <w:t>уважительное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отношение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к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государственной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символике; участие в общественно значимых делах класса, школы, деятельности</w:t>
            </w:r>
            <w:r>
              <w:rPr>
                <w:color w:val="111111"/>
                <w:spacing w:val="-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молодежных</w:t>
            </w:r>
            <w:r>
              <w:rPr>
                <w:color w:val="111111"/>
                <w:spacing w:val="-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общественных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объединений; активная гражданская позиция</w:t>
            </w:r>
          </w:p>
        </w:tc>
      </w:tr>
      <w:tr w:rsidR="00A22357" w14:paraId="57DB53F8" w14:textId="77777777">
        <w:trPr>
          <w:trHeight w:val="1531"/>
        </w:trPr>
        <w:tc>
          <w:tcPr>
            <w:tcW w:w="2996" w:type="dxa"/>
          </w:tcPr>
          <w:p w14:paraId="744A9B39" w14:textId="77777777" w:rsidR="00A22357" w:rsidRDefault="00DD67DF">
            <w:pPr>
              <w:pStyle w:val="TableParagraph"/>
              <w:spacing w:before="66"/>
              <w:ind w:left="74" w:right="1247"/>
              <w:rPr>
                <w:sz w:val="24"/>
              </w:rPr>
            </w:pPr>
            <w:r>
              <w:rPr>
                <w:color w:val="111111"/>
                <w:sz w:val="24"/>
              </w:rPr>
              <w:t>Товарищество</w:t>
            </w:r>
            <w:r>
              <w:rPr>
                <w:color w:val="111111"/>
                <w:spacing w:val="-1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 xml:space="preserve">и </w:t>
            </w:r>
            <w:r>
              <w:rPr>
                <w:color w:val="111111"/>
                <w:spacing w:val="-2"/>
                <w:sz w:val="24"/>
              </w:rPr>
              <w:t>коллективизм</w:t>
            </w:r>
          </w:p>
        </w:tc>
        <w:tc>
          <w:tcPr>
            <w:tcW w:w="6362" w:type="dxa"/>
          </w:tcPr>
          <w:p w14:paraId="6D31CDB2" w14:textId="77777777" w:rsidR="00A22357" w:rsidRDefault="00DD67DF">
            <w:pPr>
              <w:pStyle w:val="TableParagraph"/>
              <w:spacing w:before="66"/>
              <w:rPr>
                <w:sz w:val="24"/>
              </w:rPr>
            </w:pPr>
            <w:r>
              <w:rPr>
                <w:color w:val="111111"/>
                <w:sz w:val="24"/>
              </w:rPr>
              <w:t>Дружелюбные</w:t>
            </w:r>
            <w:r>
              <w:rPr>
                <w:color w:val="111111"/>
                <w:spacing w:val="-1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взаимоотношения</w:t>
            </w:r>
            <w:r>
              <w:rPr>
                <w:color w:val="111111"/>
                <w:spacing w:val="-1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с</w:t>
            </w:r>
            <w:r>
              <w:rPr>
                <w:color w:val="111111"/>
                <w:spacing w:val="-1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одноклассниками; уважение и взаимопомощь;</w:t>
            </w:r>
          </w:p>
          <w:p w14:paraId="2AAD0666" w14:textId="77777777" w:rsidR="00A22357" w:rsidRDefault="00DD67DF">
            <w:pPr>
              <w:pStyle w:val="TableParagraph"/>
              <w:ind w:right="1405"/>
              <w:rPr>
                <w:sz w:val="24"/>
              </w:rPr>
            </w:pPr>
            <w:r>
              <w:rPr>
                <w:color w:val="111111"/>
                <w:sz w:val="24"/>
              </w:rPr>
              <w:t>выполнение</w:t>
            </w:r>
            <w:r>
              <w:rPr>
                <w:color w:val="111111"/>
                <w:spacing w:val="-1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коллективных</w:t>
            </w:r>
            <w:r>
              <w:rPr>
                <w:color w:val="111111"/>
                <w:spacing w:val="-1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решений; выражение благодарности;</w:t>
            </w:r>
          </w:p>
          <w:p w14:paraId="4ADB3DB6" w14:textId="77777777" w:rsidR="00A22357" w:rsidRDefault="00DD67DF">
            <w:pPr>
              <w:pStyle w:val="TableParagraph"/>
              <w:rPr>
                <w:sz w:val="24"/>
              </w:rPr>
            </w:pPr>
            <w:r>
              <w:rPr>
                <w:color w:val="111111"/>
                <w:sz w:val="24"/>
              </w:rPr>
              <w:t>умение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отстаивать</w:t>
            </w:r>
            <w:r>
              <w:rPr>
                <w:color w:val="111111"/>
                <w:spacing w:val="-1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честь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своего</w:t>
            </w:r>
            <w:r>
              <w:rPr>
                <w:color w:val="111111"/>
                <w:spacing w:val="-2"/>
                <w:sz w:val="24"/>
              </w:rPr>
              <w:t xml:space="preserve"> коллектива</w:t>
            </w:r>
          </w:p>
        </w:tc>
      </w:tr>
      <w:tr w:rsidR="00A22357" w14:paraId="74311CF5" w14:textId="77777777">
        <w:trPr>
          <w:trHeight w:val="1252"/>
        </w:trPr>
        <w:tc>
          <w:tcPr>
            <w:tcW w:w="2996" w:type="dxa"/>
          </w:tcPr>
          <w:p w14:paraId="14313DAB" w14:textId="77777777" w:rsidR="00A22357" w:rsidRDefault="00DD67DF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color w:val="111111"/>
                <w:spacing w:val="-2"/>
                <w:sz w:val="24"/>
              </w:rPr>
              <w:t>Гуманность</w:t>
            </w:r>
          </w:p>
        </w:tc>
        <w:tc>
          <w:tcPr>
            <w:tcW w:w="6362" w:type="dxa"/>
          </w:tcPr>
          <w:p w14:paraId="4017842A" w14:textId="77777777" w:rsidR="00A22357" w:rsidRDefault="00DD67DF">
            <w:pPr>
              <w:pStyle w:val="TableParagraph"/>
              <w:spacing w:before="66"/>
              <w:ind w:right="807"/>
              <w:rPr>
                <w:sz w:val="24"/>
              </w:rPr>
            </w:pPr>
            <w:r>
              <w:rPr>
                <w:color w:val="111111"/>
                <w:sz w:val="24"/>
              </w:rPr>
              <w:t>Доброжелательные</w:t>
            </w:r>
            <w:r>
              <w:rPr>
                <w:color w:val="111111"/>
                <w:spacing w:val="-1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отношения</w:t>
            </w:r>
            <w:r>
              <w:rPr>
                <w:color w:val="111111"/>
                <w:spacing w:val="-1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с</w:t>
            </w:r>
            <w:r>
              <w:rPr>
                <w:color w:val="111111"/>
                <w:spacing w:val="-1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окружающими; уважение старших;</w:t>
            </w:r>
          </w:p>
          <w:p w14:paraId="61361E31" w14:textId="77777777" w:rsidR="00A22357" w:rsidRDefault="00DD67DF">
            <w:pPr>
              <w:pStyle w:val="TableParagraph"/>
              <w:ind w:right="807"/>
              <w:rPr>
                <w:sz w:val="24"/>
              </w:rPr>
            </w:pPr>
            <w:r>
              <w:rPr>
                <w:color w:val="111111"/>
                <w:sz w:val="24"/>
              </w:rPr>
              <w:t>толерантность</w:t>
            </w:r>
            <w:r>
              <w:rPr>
                <w:color w:val="111111"/>
                <w:spacing w:val="-11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к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другим,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готовность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помочь одноклассникам, младшим товарищам</w:t>
            </w:r>
          </w:p>
        </w:tc>
      </w:tr>
      <w:tr w:rsidR="00A22357" w14:paraId="0969B99A" w14:textId="77777777">
        <w:trPr>
          <w:trHeight w:val="2083"/>
        </w:trPr>
        <w:tc>
          <w:tcPr>
            <w:tcW w:w="2996" w:type="dxa"/>
          </w:tcPr>
          <w:p w14:paraId="1B30D712" w14:textId="77777777" w:rsidR="00A22357" w:rsidRDefault="00DD67D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color w:val="111111"/>
                <w:sz w:val="24"/>
              </w:rPr>
              <w:t xml:space="preserve">Честность и </w:t>
            </w:r>
            <w:r>
              <w:rPr>
                <w:color w:val="111111"/>
                <w:spacing w:val="-2"/>
                <w:sz w:val="24"/>
              </w:rPr>
              <w:t>принципиальность</w:t>
            </w:r>
          </w:p>
        </w:tc>
        <w:tc>
          <w:tcPr>
            <w:tcW w:w="6362" w:type="dxa"/>
          </w:tcPr>
          <w:p w14:paraId="3BB78EF4" w14:textId="77777777" w:rsidR="00A22357" w:rsidRDefault="00DD67DF">
            <w:pPr>
              <w:pStyle w:val="TableParagraph"/>
              <w:spacing w:before="68"/>
              <w:ind w:right="3725"/>
              <w:rPr>
                <w:sz w:val="24"/>
              </w:rPr>
            </w:pPr>
            <w:r>
              <w:rPr>
                <w:color w:val="111111"/>
                <w:spacing w:val="-2"/>
                <w:sz w:val="24"/>
              </w:rPr>
              <w:t>Искренность; правдивость;</w:t>
            </w:r>
          </w:p>
          <w:p w14:paraId="0BF3F013" w14:textId="77777777" w:rsidR="00A22357" w:rsidRDefault="00DD67DF">
            <w:pPr>
              <w:pStyle w:val="TableParagraph"/>
              <w:ind w:right="807"/>
              <w:rPr>
                <w:sz w:val="24"/>
              </w:rPr>
            </w:pPr>
            <w:r>
              <w:rPr>
                <w:color w:val="111111"/>
                <w:sz w:val="24"/>
              </w:rPr>
              <w:t>исполнение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обещаний,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единство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слова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и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дела; устойчивость взглядов и убеждений;</w:t>
            </w:r>
          </w:p>
          <w:p w14:paraId="284DBCAE" w14:textId="77777777" w:rsidR="00A22357" w:rsidRDefault="00DD67DF">
            <w:pPr>
              <w:pStyle w:val="TableParagraph"/>
              <w:rPr>
                <w:sz w:val="24"/>
              </w:rPr>
            </w:pPr>
            <w:r>
              <w:rPr>
                <w:color w:val="111111"/>
                <w:sz w:val="24"/>
              </w:rPr>
              <w:t>привычка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открыто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и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корректно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высказывать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свое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мнение, проявлять самокритичность, давать оценку</w:t>
            </w:r>
          </w:p>
          <w:p w14:paraId="494C2664" w14:textId="77777777" w:rsidR="00A22357" w:rsidRDefault="00DD67DF">
            <w:pPr>
              <w:pStyle w:val="TableParagraph"/>
              <w:spacing w:before="1"/>
              <w:rPr>
                <w:sz w:val="24"/>
              </w:rPr>
            </w:pPr>
            <w:r>
              <w:rPr>
                <w:color w:val="111111"/>
                <w:sz w:val="24"/>
              </w:rPr>
              <w:t>антиобщественным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pacing w:val="-2"/>
                <w:sz w:val="24"/>
              </w:rPr>
              <w:t>поступкам</w:t>
            </w:r>
          </w:p>
        </w:tc>
      </w:tr>
      <w:tr w:rsidR="00A22357" w14:paraId="5B313E56" w14:textId="77777777">
        <w:trPr>
          <w:trHeight w:val="1528"/>
        </w:trPr>
        <w:tc>
          <w:tcPr>
            <w:tcW w:w="2996" w:type="dxa"/>
          </w:tcPr>
          <w:p w14:paraId="3801F24E" w14:textId="77777777" w:rsidR="00A22357" w:rsidRDefault="00DD67DF">
            <w:pPr>
              <w:pStyle w:val="TableParagraph"/>
              <w:spacing w:before="66"/>
              <w:ind w:left="74" w:right="173"/>
              <w:rPr>
                <w:sz w:val="24"/>
              </w:rPr>
            </w:pPr>
            <w:r>
              <w:rPr>
                <w:color w:val="111111"/>
                <w:spacing w:val="-2"/>
                <w:sz w:val="24"/>
              </w:rPr>
              <w:t xml:space="preserve">Добросовестное </w:t>
            </w:r>
            <w:r>
              <w:rPr>
                <w:color w:val="111111"/>
                <w:sz w:val="24"/>
              </w:rPr>
              <w:t>отношение</w:t>
            </w:r>
            <w:r>
              <w:rPr>
                <w:color w:val="111111"/>
                <w:spacing w:val="-1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к</w:t>
            </w:r>
            <w:r>
              <w:rPr>
                <w:color w:val="111111"/>
                <w:spacing w:val="-1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труду</w:t>
            </w:r>
          </w:p>
        </w:tc>
        <w:tc>
          <w:tcPr>
            <w:tcW w:w="6362" w:type="dxa"/>
          </w:tcPr>
          <w:p w14:paraId="3DB97E5E" w14:textId="77777777" w:rsidR="00A22357" w:rsidRDefault="00DD67DF">
            <w:pPr>
              <w:pStyle w:val="TableParagraph"/>
              <w:spacing w:before="66"/>
              <w:ind w:right="807"/>
              <w:rPr>
                <w:sz w:val="24"/>
              </w:rPr>
            </w:pPr>
            <w:r>
              <w:rPr>
                <w:color w:val="111111"/>
                <w:sz w:val="24"/>
              </w:rPr>
              <w:t>Добросовестное отношение к своим обязанностям; участие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в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общественно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полезном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труде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и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 xml:space="preserve">социально значимой деятельности, стремление выполнить ее </w:t>
            </w:r>
            <w:r>
              <w:rPr>
                <w:color w:val="111111"/>
                <w:spacing w:val="-2"/>
                <w:sz w:val="24"/>
              </w:rPr>
              <w:t>качественно;</w:t>
            </w:r>
          </w:p>
          <w:p w14:paraId="1031A26F" w14:textId="77777777" w:rsidR="00A22357" w:rsidRDefault="00DD67DF">
            <w:pPr>
              <w:pStyle w:val="TableParagraph"/>
              <w:rPr>
                <w:sz w:val="24"/>
              </w:rPr>
            </w:pPr>
            <w:r>
              <w:rPr>
                <w:color w:val="111111"/>
                <w:sz w:val="24"/>
              </w:rPr>
              <w:t>вдумчивое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отношение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к</w:t>
            </w:r>
            <w:r>
              <w:rPr>
                <w:color w:val="111111"/>
                <w:spacing w:val="-1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выбору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будущей</w:t>
            </w:r>
            <w:r>
              <w:rPr>
                <w:color w:val="111111"/>
                <w:spacing w:val="-1"/>
                <w:sz w:val="24"/>
              </w:rPr>
              <w:t xml:space="preserve"> </w:t>
            </w:r>
            <w:r>
              <w:rPr>
                <w:color w:val="111111"/>
                <w:spacing w:val="-2"/>
                <w:sz w:val="24"/>
              </w:rPr>
              <w:t>профессии</w:t>
            </w:r>
          </w:p>
        </w:tc>
      </w:tr>
      <w:tr w:rsidR="00A22357" w14:paraId="5E3EB529" w14:textId="77777777">
        <w:trPr>
          <w:trHeight w:val="2083"/>
        </w:trPr>
        <w:tc>
          <w:tcPr>
            <w:tcW w:w="2996" w:type="dxa"/>
          </w:tcPr>
          <w:p w14:paraId="0B31440F" w14:textId="77777777" w:rsidR="00A22357" w:rsidRDefault="00DD67D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color w:val="111111"/>
                <w:spacing w:val="-2"/>
                <w:sz w:val="24"/>
              </w:rPr>
              <w:t>Дисциплинированность</w:t>
            </w:r>
          </w:p>
        </w:tc>
        <w:tc>
          <w:tcPr>
            <w:tcW w:w="6362" w:type="dxa"/>
          </w:tcPr>
          <w:p w14:paraId="7C0CAC9E" w14:textId="77777777" w:rsidR="00A22357" w:rsidRDefault="00DD67DF">
            <w:pPr>
              <w:pStyle w:val="TableParagraph"/>
              <w:spacing w:before="68"/>
              <w:rPr>
                <w:sz w:val="24"/>
              </w:rPr>
            </w:pPr>
            <w:r>
              <w:rPr>
                <w:color w:val="111111"/>
                <w:sz w:val="24"/>
              </w:rPr>
              <w:t>Выполнение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устава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школы,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правил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pacing w:val="-2"/>
                <w:sz w:val="24"/>
              </w:rPr>
              <w:t>внутреннего</w:t>
            </w:r>
          </w:p>
          <w:p w14:paraId="0D4719F2" w14:textId="77777777" w:rsidR="00A22357" w:rsidRDefault="00DD67DF">
            <w:pPr>
              <w:pStyle w:val="TableParagraph"/>
              <w:rPr>
                <w:sz w:val="24"/>
              </w:rPr>
            </w:pPr>
            <w:r>
              <w:rPr>
                <w:color w:val="111111"/>
                <w:sz w:val="24"/>
              </w:rPr>
              <w:t>распорядка,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правил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поведения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в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общественных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 xml:space="preserve">местах; </w:t>
            </w:r>
            <w:r>
              <w:rPr>
                <w:color w:val="111111"/>
                <w:spacing w:val="-2"/>
                <w:sz w:val="24"/>
              </w:rPr>
              <w:t>исполнительность;</w:t>
            </w:r>
          </w:p>
          <w:p w14:paraId="7BBB05CB" w14:textId="77777777" w:rsidR="00A22357" w:rsidRDefault="00DD67DF">
            <w:pPr>
              <w:pStyle w:val="TableParagraph"/>
              <w:rPr>
                <w:sz w:val="24"/>
              </w:rPr>
            </w:pPr>
            <w:r>
              <w:rPr>
                <w:color w:val="111111"/>
                <w:sz w:val="24"/>
              </w:rPr>
              <w:t>соблюдение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правил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поведения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в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учреждении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общего среднего образования, общественных местах;</w:t>
            </w:r>
          </w:p>
          <w:p w14:paraId="50DA3561" w14:textId="77777777" w:rsidR="00A22357" w:rsidRDefault="00DD67DF">
            <w:pPr>
              <w:pStyle w:val="TableParagraph"/>
              <w:spacing w:before="1"/>
              <w:rPr>
                <w:sz w:val="24"/>
              </w:rPr>
            </w:pPr>
            <w:r>
              <w:rPr>
                <w:color w:val="111111"/>
                <w:sz w:val="24"/>
              </w:rPr>
              <w:t>отсутствие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опозданий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или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пропусков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по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 xml:space="preserve">неуважительной </w:t>
            </w:r>
            <w:r>
              <w:rPr>
                <w:color w:val="111111"/>
                <w:spacing w:val="-2"/>
                <w:sz w:val="24"/>
              </w:rPr>
              <w:t>причине;</w:t>
            </w:r>
          </w:p>
        </w:tc>
      </w:tr>
    </w:tbl>
    <w:p w14:paraId="26B8C774" w14:textId="77777777" w:rsidR="00A22357" w:rsidRDefault="00A22357">
      <w:pPr>
        <w:pStyle w:val="TableParagraph"/>
        <w:rPr>
          <w:sz w:val="24"/>
        </w:rPr>
        <w:sectPr w:rsidR="00A22357">
          <w:pgSz w:w="11920" w:h="17350"/>
          <w:pgMar w:top="1040" w:right="0" w:bottom="280" w:left="1700" w:header="715" w:footer="0" w:gutter="0"/>
          <w:cols w:space="720"/>
        </w:sectPr>
      </w:pPr>
    </w:p>
    <w:p w14:paraId="19C873A7" w14:textId="77777777" w:rsidR="00A22357" w:rsidRDefault="00A22357">
      <w:pPr>
        <w:pStyle w:val="a3"/>
        <w:spacing w:before="7"/>
        <w:ind w:left="0"/>
        <w:rPr>
          <w:b/>
          <w:sz w:val="7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6"/>
        <w:gridCol w:w="6362"/>
      </w:tblGrid>
      <w:tr w:rsidR="00A22357" w14:paraId="1220716B" w14:textId="77777777">
        <w:trPr>
          <w:trHeight w:val="1255"/>
        </w:trPr>
        <w:tc>
          <w:tcPr>
            <w:tcW w:w="2996" w:type="dxa"/>
          </w:tcPr>
          <w:p w14:paraId="3A097E39" w14:textId="77777777" w:rsidR="00A22357" w:rsidRDefault="00A2235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62" w:type="dxa"/>
          </w:tcPr>
          <w:p w14:paraId="193C1F29" w14:textId="77777777" w:rsidR="00A22357" w:rsidRDefault="00DD67DF">
            <w:pPr>
              <w:pStyle w:val="TableParagraph"/>
              <w:spacing w:before="68"/>
              <w:jc w:val="both"/>
              <w:rPr>
                <w:sz w:val="24"/>
              </w:rPr>
            </w:pPr>
            <w:r>
              <w:rPr>
                <w:color w:val="111111"/>
                <w:sz w:val="24"/>
              </w:rPr>
              <w:t>выполнение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поручений</w:t>
            </w:r>
            <w:r>
              <w:rPr>
                <w:color w:val="111111"/>
                <w:spacing w:val="-5"/>
                <w:sz w:val="24"/>
              </w:rPr>
              <w:t xml:space="preserve"> </w:t>
            </w:r>
            <w:r>
              <w:rPr>
                <w:color w:val="111111"/>
                <w:spacing w:val="-2"/>
                <w:sz w:val="24"/>
              </w:rPr>
              <w:t>старших;</w:t>
            </w:r>
          </w:p>
          <w:p w14:paraId="32842231" w14:textId="77777777" w:rsidR="00A22357" w:rsidRDefault="00DD67DF">
            <w:pPr>
              <w:pStyle w:val="TableParagraph"/>
              <w:spacing w:before="1"/>
              <w:ind w:right="1177"/>
              <w:jc w:val="both"/>
              <w:rPr>
                <w:sz w:val="24"/>
              </w:rPr>
            </w:pPr>
            <w:r>
              <w:rPr>
                <w:color w:val="111111"/>
                <w:sz w:val="24"/>
              </w:rPr>
              <w:t>настойчивость в достижении поставленной цели; забота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своем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здоровье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и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здоровье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окружающих; добросовестное отношение к учебе</w:t>
            </w:r>
          </w:p>
        </w:tc>
      </w:tr>
      <w:tr w:rsidR="00A22357" w14:paraId="4CC90106" w14:textId="77777777">
        <w:trPr>
          <w:trHeight w:val="2635"/>
        </w:trPr>
        <w:tc>
          <w:tcPr>
            <w:tcW w:w="2996" w:type="dxa"/>
          </w:tcPr>
          <w:p w14:paraId="01ABD185" w14:textId="77777777" w:rsidR="00A22357" w:rsidRDefault="00DD67DF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color w:val="111111"/>
                <w:sz w:val="24"/>
              </w:rPr>
              <w:t>Эстетическое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pacing w:val="-2"/>
                <w:sz w:val="24"/>
              </w:rPr>
              <w:t>развитие</w:t>
            </w:r>
          </w:p>
        </w:tc>
        <w:tc>
          <w:tcPr>
            <w:tcW w:w="6362" w:type="dxa"/>
          </w:tcPr>
          <w:p w14:paraId="37917EE8" w14:textId="77777777" w:rsidR="00A22357" w:rsidRDefault="00DD67DF">
            <w:pPr>
              <w:pStyle w:val="TableParagraph"/>
              <w:spacing w:before="68"/>
              <w:rPr>
                <w:sz w:val="24"/>
              </w:rPr>
            </w:pPr>
            <w:r>
              <w:rPr>
                <w:color w:val="111111"/>
                <w:sz w:val="24"/>
              </w:rPr>
              <w:t>Опрятный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внешний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вид,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соответствующий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Уставу</w:t>
            </w:r>
            <w:r>
              <w:rPr>
                <w:color w:val="111111"/>
                <w:spacing w:val="-11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 xml:space="preserve">школы; </w:t>
            </w:r>
            <w:r>
              <w:rPr>
                <w:color w:val="111111"/>
                <w:spacing w:val="-2"/>
                <w:sz w:val="24"/>
              </w:rPr>
              <w:t>аккуратность;</w:t>
            </w:r>
          </w:p>
          <w:p w14:paraId="63BE6ED6" w14:textId="77777777" w:rsidR="00A22357" w:rsidRDefault="00DD67DF">
            <w:pPr>
              <w:pStyle w:val="TableParagraph"/>
              <w:rPr>
                <w:sz w:val="24"/>
              </w:rPr>
            </w:pPr>
            <w:r>
              <w:rPr>
                <w:color w:val="111111"/>
                <w:sz w:val="24"/>
              </w:rPr>
              <w:t>бережное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отношение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к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своим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вещам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и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имуществу учреждений общего среднего образования;</w:t>
            </w:r>
          </w:p>
          <w:p w14:paraId="1BAEEF72" w14:textId="77777777" w:rsidR="00A22357" w:rsidRDefault="00DD67D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color w:val="111111"/>
                <w:sz w:val="24"/>
              </w:rPr>
              <w:t>стремление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к</w:t>
            </w:r>
            <w:r>
              <w:rPr>
                <w:color w:val="111111"/>
                <w:spacing w:val="-1"/>
                <w:sz w:val="24"/>
              </w:rPr>
              <w:t xml:space="preserve"> </w:t>
            </w:r>
            <w:r>
              <w:rPr>
                <w:color w:val="111111"/>
                <w:spacing w:val="-2"/>
                <w:sz w:val="24"/>
              </w:rPr>
              <w:t>самосовершенствованию;</w:t>
            </w:r>
          </w:p>
          <w:p w14:paraId="2124AAE1" w14:textId="77777777" w:rsidR="00A22357" w:rsidRDefault="00DD67DF">
            <w:pPr>
              <w:pStyle w:val="TableParagraph"/>
              <w:rPr>
                <w:sz w:val="24"/>
              </w:rPr>
            </w:pPr>
            <w:r>
              <w:rPr>
                <w:color w:val="111111"/>
                <w:sz w:val="24"/>
              </w:rPr>
              <w:t>приобщение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к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общечеловеческим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ценностям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и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духовно- нравственным традициям белорусского народа;</w:t>
            </w:r>
          </w:p>
          <w:p w14:paraId="16BC31A3" w14:textId="77777777" w:rsidR="00A22357" w:rsidRDefault="00DD67DF">
            <w:pPr>
              <w:pStyle w:val="TableParagraph"/>
              <w:rPr>
                <w:sz w:val="24"/>
              </w:rPr>
            </w:pPr>
            <w:r>
              <w:rPr>
                <w:color w:val="111111"/>
                <w:sz w:val="24"/>
              </w:rPr>
              <w:t>бережное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отношение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к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окружающей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среде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и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 xml:space="preserve">природным </w:t>
            </w:r>
            <w:r>
              <w:rPr>
                <w:color w:val="111111"/>
                <w:spacing w:val="-2"/>
                <w:sz w:val="24"/>
              </w:rPr>
              <w:t>ресурсам</w:t>
            </w:r>
          </w:p>
        </w:tc>
      </w:tr>
    </w:tbl>
    <w:p w14:paraId="56390F9B" w14:textId="77777777" w:rsidR="00DD67DF" w:rsidRDefault="00DD67DF"/>
    <w:sectPr w:rsidR="00DD67DF">
      <w:pgSz w:w="11920" w:h="17350"/>
      <w:pgMar w:top="1040" w:right="0" w:bottom="280" w:left="1700" w:header="71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2BAE4" w14:textId="77777777" w:rsidR="00F06198" w:rsidRDefault="00F06198">
      <w:r>
        <w:separator/>
      </w:r>
    </w:p>
  </w:endnote>
  <w:endnote w:type="continuationSeparator" w:id="0">
    <w:p w14:paraId="51737244" w14:textId="77777777" w:rsidR="00F06198" w:rsidRDefault="00F06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A94B5" w14:textId="77777777" w:rsidR="00F06198" w:rsidRDefault="00F06198">
      <w:r>
        <w:separator/>
      </w:r>
    </w:p>
  </w:footnote>
  <w:footnote w:type="continuationSeparator" w:id="0">
    <w:p w14:paraId="39FC0F15" w14:textId="77777777" w:rsidR="00F06198" w:rsidRDefault="00F061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93F78" w14:textId="77777777" w:rsidR="00A22357" w:rsidRDefault="00DD67DF">
    <w:pPr>
      <w:pStyle w:val="a3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51808" behindDoc="1" locked="0" layoutInCell="1" allowOverlap="1" wp14:anchorId="5947D283" wp14:editId="3363C26F">
              <wp:simplePos x="0" y="0"/>
              <wp:positionH relativeFrom="page">
                <wp:posOffset>3978528</wp:posOffset>
              </wp:positionH>
              <wp:positionV relativeFrom="page">
                <wp:posOffset>441478</wp:posOffset>
              </wp:positionV>
              <wp:extent cx="159385" cy="180975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26E3CF" w14:textId="77777777" w:rsidR="00A22357" w:rsidRDefault="00DD67DF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47D283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313.25pt;margin-top:34.75pt;width:12.55pt;height:14.25pt;z-index:-15964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" filled="f" stroked="f">
              <v:textbox inset="0,0,0,0">
                <w:txbxContent>
                  <w:p w14:paraId="1526E3CF" w14:textId="77777777" w:rsidR="00A22357" w:rsidRDefault="00DD67DF">
                    <w:pPr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7D3C32"/>
    <w:multiLevelType w:val="multilevel"/>
    <w:tmpl w:val="AFEEA990"/>
    <w:lvl w:ilvl="0">
      <w:start w:val="1"/>
      <w:numFmt w:val="decimal"/>
      <w:lvlText w:val="%1."/>
      <w:lvlJc w:val="left"/>
      <w:pPr>
        <w:ind w:left="242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20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-"/>
      <w:lvlJc w:val="left"/>
      <w:pPr>
        <w:ind w:left="141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20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19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219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61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01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18" w:hanging="420"/>
      </w:pPr>
      <w:rPr>
        <w:rFonts w:hint="default"/>
        <w:lang w:val="ru-RU" w:eastAsia="en-US" w:bidi="ar-SA"/>
      </w:rPr>
    </w:lvl>
  </w:abstractNum>
  <w:num w:numId="1" w16cid:durableId="885988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357"/>
    <w:rsid w:val="001042EF"/>
    <w:rsid w:val="00237045"/>
    <w:rsid w:val="00362D10"/>
    <w:rsid w:val="00724FCA"/>
    <w:rsid w:val="00754B10"/>
    <w:rsid w:val="00846BFF"/>
    <w:rsid w:val="00A22357"/>
    <w:rsid w:val="00A36880"/>
    <w:rsid w:val="00C540FC"/>
    <w:rsid w:val="00D17C45"/>
    <w:rsid w:val="00DD67DF"/>
    <w:rsid w:val="00E25822"/>
    <w:rsid w:val="00F06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00F96"/>
  <w15:docId w15:val="{7DDD634B-1EF7-44B6-A5C7-196C8E23C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outlineLvl w:val="0"/>
    </w:pPr>
    <w:rPr>
      <w:rFonts w:ascii="Microsoft Sans Serif" w:eastAsia="Microsoft Sans Serif" w:hAnsi="Microsoft Sans Serif" w:cs="Microsoft Sans Serif"/>
      <w:sz w:val="38"/>
      <w:szCs w:val="38"/>
    </w:rPr>
  </w:style>
  <w:style w:type="paragraph" w:styleId="2">
    <w:name w:val="heading 2"/>
    <w:basedOn w:val="a"/>
    <w:uiPriority w:val="9"/>
    <w:unhideWhenUsed/>
    <w:qFormat/>
    <w:pPr>
      <w:spacing w:line="274" w:lineRule="exact"/>
      <w:ind w:left="242" w:hanging="240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</w:pPr>
    <w:rPr>
      <w:sz w:val="24"/>
      <w:szCs w:val="24"/>
    </w:rPr>
  </w:style>
  <w:style w:type="paragraph" w:styleId="a4">
    <w:name w:val="Title"/>
    <w:basedOn w:val="a"/>
    <w:uiPriority w:val="10"/>
    <w:qFormat/>
    <w:pPr>
      <w:ind w:left="2" w:right="850"/>
      <w:jc w:val="center"/>
    </w:pPr>
    <w:rPr>
      <w:b/>
      <w:bCs/>
      <w:sz w:val="72"/>
      <w:szCs w:val="72"/>
    </w:rPr>
  </w:style>
  <w:style w:type="paragraph" w:styleId="a5">
    <w:name w:val="List Paragraph"/>
    <w:basedOn w:val="a"/>
    <w:uiPriority w:val="1"/>
    <w:qFormat/>
    <w:pPr>
      <w:ind w:left="2"/>
      <w:jc w:val="both"/>
    </w:pPr>
  </w:style>
  <w:style w:type="paragraph" w:customStyle="1" w:styleId="TableParagraph">
    <w:name w:val="Table Paragraph"/>
    <w:basedOn w:val="a"/>
    <w:uiPriority w:val="1"/>
    <w:qFormat/>
    <w:pPr>
      <w:ind w:left="73"/>
    </w:pPr>
  </w:style>
  <w:style w:type="table" w:styleId="a6">
    <w:name w:val="Table Grid"/>
    <w:basedOn w:val="a1"/>
    <w:uiPriority w:val="59"/>
    <w:rsid w:val="00E25822"/>
    <w:pPr>
      <w:widowControl/>
      <w:autoSpaceDE/>
      <w:autoSpaceDN/>
    </w:pPr>
    <w:rPr>
      <w:rFonts w:ascii="Calibri" w:eastAsia="Calibri" w:hAnsi="Calibri" w:cs="Times New Roman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qFormat/>
    <w:rsid w:val="00E258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1914</Words>
  <Characters>10912</Characters>
  <Application>Microsoft Office Word</Application>
  <DocSecurity>0</DocSecurity>
  <Lines>90</Lines>
  <Paragraphs>25</Paragraphs>
  <ScaleCrop>false</ScaleCrop>
  <Company/>
  <LinksUpToDate>false</LinksUpToDate>
  <CharactersWithSpaces>12801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 Acer</cp:lastModifiedBy>
  <cp:revision>8</cp:revision>
  <dcterms:created xsi:type="dcterms:W3CDTF">2025-08-20T10:14:00Z</dcterms:created>
  <dcterms:modified xsi:type="dcterms:W3CDTF">2025-09-18T05:49:00Z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2025-08-19T00:00:00Z</vt:filetime>
  </property>
  <property fmtid="{D5CDD505-2E9C-101B-9397-08002B2CF9AE}" pid="5" name="Producer">
    <vt:lpwstr>iLovePDF</vt:lpwstr>
  </property>
</Properties>
</file>